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様式第９号（</w:t>
      </w:r>
      <w:r>
        <w:rPr>
          <w:rFonts w:hint="eastAsia"/>
          <w:color w:val="000000" w:themeColor="text1"/>
          <w:highlight w:val="none"/>
        </w:rPr>
        <w:t>第１２条関係</w:t>
      </w:r>
      <w:r>
        <w:rPr>
          <w:rFonts w:hint="eastAsia"/>
          <w:color w:val="000000"/>
          <w:highlight w:val="none"/>
        </w:rPr>
        <w:t>）</w:t>
      </w:r>
    </w:p>
    <w:p>
      <w:pPr>
        <w:pStyle w:val="0"/>
        <w:spacing w:line="280" w:lineRule="exact"/>
        <w:jc w:val="left"/>
        <w:rPr>
          <w:rFonts w:hint="eastAsia"/>
          <w:color w:val="000000"/>
          <w:sz w:val="22"/>
          <w:highlight w:val="none"/>
        </w:rPr>
      </w:pPr>
    </w:p>
    <w:p>
      <w:pPr>
        <w:pStyle w:val="0"/>
        <w:spacing w:line="280" w:lineRule="exact"/>
        <w:ind w:firstLine="705" w:firstLineChars="30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実績報告書添付書類確認表</w:t>
      </w:r>
      <w:bookmarkStart w:id="0" w:name="_GoBack"/>
      <w:bookmarkEnd w:id="0"/>
    </w:p>
    <w:p>
      <w:pPr>
        <w:pStyle w:val="0"/>
        <w:spacing w:line="280" w:lineRule="exact"/>
        <w:rPr>
          <w:rFonts w:hint="eastAsia"/>
          <w:color w:val="000000"/>
          <w:highlight w:val="none"/>
        </w:rPr>
      </w:pPr>
    </w:p>
    <w:p>
      <w:pPr>
        <w:pStyle w:val="0"/>
        <w:tabs>
          <w:tab w:val="left" w:leader="none" w:pos="9639"/>
        </w:tabs>
        <w:ind w:right="112" w:firstLine="5406" w:firstLineChars="2300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交付決定者　氏名　　　　　　　　　　　　</w:t>
      </w:r>
    </w:p>
    <w:p>
      <w:pPr>
        <w:pStyle w:val="0"/>
        <w:spacing w:line="280" w:lineRule="exact"/>
        <w:ind w:leftChars="0" w:firstLine="0" w:firstLineChars="0"/>
        <w:jc w:val="left"/>
        <w:rPr>
          <w:rFonts w:hint="eastAsia"/>
          <w:color w:val="000000"/>
          <w:highlight w:val="none"/>
        </w:rPr>
      </w:pPr>
    </w:p>
    <w:p>
      <w:pPr>
        <w:pStyle w:val="0"/>
        <w:spacing w:line="280" w:lineRule="exact"/>
        <w:ind w:leftChars="0" w:firstLine="0" w:firstLineChars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sz w:val="22"/>
          <w:highlight w:val="none"/>
        </w:rPr>
        <w:t>※添付した書類の該当欄（申請区分の列）に、○を記入してください。</w:t>
      </w:r>
    </w:p>
    <w:tbl>
      <w:tblPr>
        <w:tblStyle w:val="11"/>
        <w:tblW w:w="986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54"/>
        <w:gridCol w:w="5491"/>
        <w:gridCol w:w="1274"/>
        <w:gridCol w:w="1274"/>
        <w:gridCol w:w="1274"/>
      </w:tblGrid>
      <w:tr>
        <w:trPr>
          <w:trHeight w:val="240" w:hRule="atLeast"/>
        </w:trPr>
        <w:tc>
          <w:tcPr>
            <w:tcW w:w="56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</w:p>
        </w:tc>
        <w:tc>
          <w:tcPr>
            <w:tcW w:w="56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実績報告用添付書類の項目</w:t>
            </w:r>
          </w:p>
        </w:tc>
        <w:tc>
          <w:tcPr>
            <w:tcW w:w="1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住宅種別における申請区分</w:t>
            </w:r>
          </w:p>
        </w:tc>
      </w:tr>
      <w:tr>
        <w:trPr>
          <w:trHeight w:val="166" w:hRule="atLeast"/>
        </w:trPr>
        <w:tc>
          <w:tcPr>
            <w:tcW w:w="5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6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□既存</w:t>
            </w:r>
          </w:p>
        </w:tc>
        <w:tc>
          <w:tcPr>
            <w:tcW w:w="13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□建築予定</w:t>
            </w:r>
          </w:p>
        </w:tc>
      </w:tr>
      <w:tr>
        <w:trPr>
          <w:trHeight w:val="166" w:hRule="atLeast"/>
        </w:trPr>
        <w:tc>
          <w:tcPr>
            <w:tcW w:w="5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18"/>
                <w:highlight w:val="none"/>
              </w:rPr>
              <w:t>申請時の</w:t>
            </w:r>
          </w:p>
          <w:p>
            <w:pPr>
              <w:pStyle w:val="0"/>
              <w:ind w:firstLine="175" w:firstLineChars="10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住所が市内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18"/>
                <w:highlight w:val="none"/>
              </w:rPr>
              <w:t>申請時の</w:t>
            </w:r>
          </w:p>
          <w:p>
            <w:pPr>
              <w:pStyle w:val="0"/>
              <w:ind w:firstLine="175" w:firstLineChars="10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住所が市外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①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対象設備の設置に係る領収書の写し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②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領収内訳書（様式第１０号）又は①領収書記載金額の内訳が分かる書類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 w:themeColor="text1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 w:themeColor="text1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</w:p>
        </w:tc>
      </w:tr>
      <w:tr>
        <w:trPr>
          <w:trHeight w:val="413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③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対象設備の保証書の写し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36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④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電力会社との接続契約を証する書類（接続契約のお知らせ等）の写し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⑤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設置後のカラー写真（対象設備の設置状況が確認できるもの）</w:t>
            </w:r>
          </w:p>
          <w:p>
            <w:pPr>
              <w:pStyle w:val="0"/>
              <w:spacing w:line="280" w:lineRule="exact"/>
              <w:ind w:firstLine="215" w:firstLineChars="100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※太陽光発電設備の場合は太陽電池モジュール　　　　</w:t>
            </w:r>
          </w:p>
          <w:p>
            <w:pPr>
              <w:pStyle w:val="0"/>
              <w:spacing w:line="280" w:lineRule="exact"/>
              <w:ind w:firstLine="215" w:firstLineChars="10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　とパワーコンディショナーの写真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⑥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完成した建物全体の写真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（建築予定の場合）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60" w:hRule="atLeast"/>
        </w:trPr>
        <w:tc>
          <w:tcPr>
            <w:tcW w:w="56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⑦</w:t>
            </w:r>
          </w:p>
        </w:tc>
        <w:tc>
          <w:tcPr>
            <w:tcW w:w="13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住宅の所有者が確認できる書類（以下のいずれか）</w:t>
            </w:r>
          </w:p>
          <w:p>
            <w:pPr>
              <w:pStyle w:val="0"/>
              <w:spacing w:line="280" w:lineRule="exact"/>
              <w:ind w:firstLine="215" w:firstLineChars="10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</w:t>
            </w:r>
            <w:r>
              <w:rPr>
                <w:rFonts w:hint="eastAsia"/>
                <w:b w:val="1"/>
                <w:color w:val="000000"/>
                <w:sz w:val="22"/>
                <w:highlight w:val="none"/>
              </w:rPr>
              <w:t>建築予定住宅で申請時未提出の場合は必須</w:t>
            </w:r>
          </w:p>
        </w:tc>
      </w:tr>
      <w:tr>
        <w:trPr>
          <w:trHeight w:val="520" w:hRule="atLeast"/>
        </w:trPr>
        <w:tc>
          <w:tcPr>
            <w:tcW w:w="5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(1)</w:t>
            </w:r>
            <w:r>
              <w:rPr>
                <w:rFonts w:hint="eastAsia"/>
                <w:sz w:val="22"/>
                <w:highlight w:val="none"/>
              </w:rPr>
              <w:t>対象住宅に係る完了検査の検査済証の写し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5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(2)</w:t>
            </w:r>
            <w:r>
              <w:rPr>
                <w:rFonts w:hint="eastAsia"/>
                <w:sz w:val="22"/>
                <w:highlight w:val="none"/>
              </w:rPr>
              <w:t>対象住宅に係る引渡証の写し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5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(3)</w:t>
            </w:r>
            <w:r>
              <w:rPr>
                <w:rFonts w:hint="eastAsia"/>
                <w:sz w:val="22"/>
                <w:highlight w:val="none"/>
              </w:rPr>
              <w:t>建物の登記事項証明書（登記簿謄本）</w:t>
            </w:r>
          </w:p>
          <w:p>
            <w:pPr>
              <w:pStyle w:val="0"/>
              <w:ind w:firstLine="235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※発行後３か月以内</w:t>
            </w:r>
          </w:p>
          <w:p>
            <w:pPr>
              <w:pStyle w:val="0"/>
              <w:ind w:firstLine="235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※登記情報提供サービスは不可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⑧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交付決定者の住民票の写し</w:t>
            </w:r>
            <w:r>
              <w:rPr>
                <w:rFonts w:hint="eastAsia"/>
                <w:color w:val="000000"/>
                <w:sz w:val="22"/>
                <w:highlight w:val="none"/>
              </w:rPr>
              <w:t>(</w:t>
            </w:r>
            <w:r>
              <w:rPr>
                <w:rFonts w:hint="eastAsia"/>
                <w:color w:val="000000"/>
                <w:sz w:val="22"/>
                <w:highlight w:val="none"/>
              </w:rPr>
              <w:t>発行後</w:t>
            </w:r>
            <w:r>
              <w:rPr>
                <w:rFonts w:hint="eastAsia"/>
                <w:color w:val="000000"/>
                <w:sz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highlight w:val="none"/>
              </w:rPr>
              <w:t>か月以内</w:t>
            </w:r>
            <w:r>
              <w:rPr>
                <w:rFonts w:hint="eastAsia"/>
                <w:color w:val="000000"/>
                <w:sz w:val="22"/>
                <w:highlight w:val="none"/>
              </w:rPr>
              <w:t>)</w:t>
            </w:r>
          </w:p>
          <w:p>
            <w:pPr>
              <w:pStyle w:val="0"/>
              <w:spacing w:line="280" w:lineRule="exact"/>
              <w:ind w:firstLine="215" w:firstLineChars="10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※建築予定住宅で申請時未提出の場合は必須</w:t>
            </w:r>
          </w:p>
          <w:p>
            <w:pPr>
              <w:pStyle w:val="0"/>
              <w:spacing w:line="280" w:lineRule="exact"/>
              <w:ind w:firstLine="215" w:firstLineChars="10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※続柄記載、本籍及び個人番号は記載しない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⑨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振込先の口座情報が分かる書類（通帳の写しなど）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41" w:hRule="atLeast"/>
        </w:trPr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⑩</w:t>
            </w:r>
          </w:p>
        </w:tc>
        <w:tc>
          <w:tcPr>
            <w:tcW w:w="5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その他市長が必要と認める書類</w:t>
            </w:r>
          </w:p>
          <w:p>
            <w:pPr>
              <w:pStyle w:val="0"/>
              <w:spacing w:line="280" w:lineRule="exact"/>
              <w:ind w:leftChars="0" w:firstLine="0" w:firstLineChars="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※上記書類で判断できないとき。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="220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20"/>
              <w:jc w:val="center"/>
              <w:rPr>
                <w:rFonts w:hint="eastAsia"/>
                <w:color w:val="000000"/>
                <w:sz w:val="28"/>
                <w:highlight w:val="none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tbl>
      <w:tblPr>
        <w:tblStyle w:val="11"/>
        <w:tblW w:w="9690" w:type="dxa"/>
        <w:tblInd w:w="27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62"/>
        <w:gridCol w:w="4962"/>
        <w:gridCol w:w="3766"/>
      </w:tblGrid>
      <w:tr>
        <w:trPr>
          <w:trHeight w:val="145" w:hRule="atLeast"/>
        </w:trPr>
        <w:tc>
          <w:tcPr>
            <w:tcW w:w="9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5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添付した書類の確認をしました。　</w:t>
            </w:r>
            <w:r>
              <w:rPr>
                <w:rFonts w:hint="eastAsia"/>
                <w:color w:val="000000"/>
                <w:sz w:val="22"/>
                <w:highlight w:val="none"/>
              </w:rPr>
              <w:t>□申請者と同じ（以下記載不要）</w:t>
            </w:r>
          </w:p>
        </w:tc>
      </w:tr>
      <w:tr>
        <w:trPr>
          <w:trHeight w:val="903" w:hRule="atLeas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確認者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36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会社名</w:t>
            </w:r>
            <w:r>
              <w:rPr>
                <w:rFonts w:hint="eastAsia"/>
                <w:color w:val="000000"/>
                <w:highlight w:val="none"/>
              </w:rPr>
              <w:t>　　</w:t>
            </w:r>
          </w:p>
          <w:p>
            <w:pPr>
              <w:pStyle w:val="0"/>
              <w:spacing w:line="26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　</w:t>
            </w:r>
          </w:p>
          <w:p>
            <w:pPr>
              <w:pStyle w:val="0"/>
              <w:spacing w:line="26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電話番号</w:t>
            </w:r>
            <w:r>
              <w:rPr>
                <w:rFonts w:hint="eastAsia"/>
                <w:color w:val="000000"/>
                <w:highlight w:val="none"/>
              </w:rPr>
              <w:t>　　　　（　　　　）　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氏名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865</TotalTime>
  <Pages>1</Pages>
  <Words>4</Words>
  <Characters>582</Characters>
  <Application>JUST Note</Application>
  <Lines>157</Lines>
  <Paragraphs>49</Paragraphs>
  <CharactersWithSpaces>619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Administrator</cp:lastModifiedBy>
  <cp:lastPrinted>2025-02-10T04:50:24Z</cp:lastPrinted>
  <dcterms:created xsi:type="dcterms:W3CDTF">2024-11-26T01:35:00Z</dcterms:created>
  <dcterms:modified xsi:type="dcterms:W3CDTF">2025-04-09T06:52:57Z</dcterms:modified>
  <cp:revision>50</cp:revision>
</cp:coreProperties>
</file>