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様式第１４号（第１６条、第２１条関係）</w:t>
      </w:r>
    </w:p>
    <w:tbl>
      <w:tblPr>
        <w:tblStyle w:val="11"/>
        <w:tblW w:w="0" w:type="auto"/>
        <w:jc w:val="left"/>
        <w:tblInd w:w="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2785"/>
        <w:gridCol w:w="6035"/>
      </w:tblGrid>
      <w:tr>
        <w:trPr>
          <w:cantSplit/>
          <w:trHeight w:val="6054" w:hRule="exact"/>
        </w:trPr>
        <w:tc>
          <w:tcPr>
            <w:tcW w:w="8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20" w:beforeLines="0" w:beforeAutospacing="0"/>
              <w:jc w:val="center"/>
              <w:rPr>
                <w:rFonts w:hint="default" w:ascii="?l?r ??’c" w:hAnsi="?l?r ??’c"/>
              </w:rPr>
            </w:pPr>
            <w:r>
              <w:rPr>
                <w:rFonts w:hint="eastAsia"/>
              </w:rPr>
              <w:fldChar w:fldCharType="begin" w:dirty="1"/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eq \o \ad(\s \up 6(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一般廃棄物処理業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),\s \up-6(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浄化槽清掃業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))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一般廃棄物処理業浄化槽清掃業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廃止（休止）届出書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?l?r ??’c" w:hAnsi="?l?r ??’c"/>
              </w:rPr>
            </w:pPr>
          </w:p>
          <w:p>
            <w:pPr>
              <w:pStyle w:val="0"/>
              <w:spacing w:line="48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?l?r ??’c" w:hAnsi="?l?r ??’c"/>
              </w:rPr>
            </w:pPr>
          </w:p>
          <w:p>
            <w:pPr>
              <w:pStyle w:val="0"/>
              <w:spacing w:line="480" w:lineRule="exact"/>
              <w:jc w:val="lef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春日部市長　　　　　あて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?l?r ??’c" w:hAnsi="?l?r ??’c"/>
              </w:rPr>
            </w:pPr>
          </w:p>
          <w:p>
            <w:pPr>
              <w:pStyle w:val="0"/>
              <w:spacing w:line="48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　　所　　　　　　　　　　</w:t>
            </w:r>
          </w:p>
          <w:p>
            <w:pPr>
              <w:pStyle w:val="0"/>
              <w:spacing w:line="48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　　名　　　　　　　　　　</w:t>
            </w:r>
          </w:p>
          <w:p>
            <w:pPr>
              <w:pStyle w:val="0"/>
              <w:spacing w:line="24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法人にあっては主たる事務所の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spacing w:val="-4"/>
                <w:kern w:val="2"/>
                <w:sz w:val="21"/>
              </w:rPr>
              <w:t>所在地、名称及び代表者の氏名</w:t>
            </w:r>
            <w:r>
              <w:rPr>
                <w:rFonts w:hint="default" w:ascii="ＭＳ 明朝" w:hAnsi="ＭＳ 明朝" w:eastAsia="ＭＳ 明朝"/>
                <w:spacing w:val="-4"/>
                <w:kern w:val="2"/>
                <w:sz w:val="21"/>
              </w:rPr>
              <w:t>)</w:t>
            </w:r>
          </w:p>
          <w:p>
            <w:pPr>
              <w:pStyle w:val="0"/>
              <w:spacing w:line="240" w:lineRule="exact"/>
              <w:jc w:val="right"/>
              <w:rPr>
                <w:rFonts w:hint="default" w:ascii="?l?r ??’c" w:hAnsi="?l?r ??’c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　　　（　　）　　　　　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?l?r ??’c" w:hAnsi="?l?r ??’c"/>
              </w:rPr>
            </w:pPr>
          </w:p>
          <w:p>
            <w:pPr>
              <w:pStyle w:val="0"/>
              <w:spacing w:line="36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春日部市廃棄物の処理及び再利用に関する条例施行規則第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16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条又は第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21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条の規定により、一般廃棄物処理業・浄化槽清掃業を廃止（休止）したいので、届け出ます。</w:t>
            </w:r>
          </w:p>
        </w:tc>
      </w:tr>
      <w:tr>
        <w:trPr>
          <w:cantSplit/>
          <w:trHeight w:val="646" w:hRule="exact"/>
        </w:trPr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spacing w:val="157"/>
                <w:kern w:val="2"/>
                <w:sz w:val="21"/>
                <w:fitText w:val="2310" w:id="1"/>
              </w:rPr>
              <w:t>許可の区</w:t>
            </w:r>
            <w:r>
              <w:rPr>
                <w:rFonts w:hint="default" w:ascii="ＭＳ 明朝" w:hAnsi="ＭＳ 明朝" w:eastAsia="ＭＳ 明朝"/>
                <w:spacing w:val="2"/>
                <w:kern w:val="2"/>
                <w:sz w:val="21"/>
                <w:fitText w:val="2310" w:id="1"/>
              </w:rPr>
              <w:t>分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許可の区分</w:t>
            </w:r>
          </w:p>
        </w:tc>
        <w:tc>
          <w:tcPr>
            <w:tcW w:w="6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□一般廃棄物収集運搬業　□一般廃棄物処分業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□浄化槽清掃業</w:t>
            </w:r>
          </w:p>
        </w:tc>
      </w:tr>
      <w:tr>
        <w:trPr>
          <w:cantSplit/>
          <w:trHeight w:val="404" w:hRule="exact"/>
        </w:trPr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spacing w:val="245"/>
                <w:kern w:val="2"/>
                <w:sz w:val="21"/>
                <w:fitText w:val="2310" w:id="2"/>
              </w:rPr>
              <w:t>許可番</w:t>
            </w:r>
            <w:r>
              <w:rPr>
                <w:rFonts w:hint="default" w:ascii="ＭＳ 明朝" w:hAnsi="ＭＳ 明朝" w:eastAsia="ＭＳ 明朝"/>
                <w:kern w:val="2"/>
                <w:sz w:val="21"/>
                <w:fitText w:val="2310" w:id="2"/>
              </w:rPr>
              <w:t>号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許可番号</w:t>
            </w:r>
          </w:p>
        </w:tc>
        <w:tc>
          <w:tcPr>
            <w:tcW w:w="6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春日部市許可第　　　号</w:t>
            </w:r>
          </w:p>
        </w:tc>
      </w:tr>
      <w:tr>
        <w:trPr>
          <w:cantSplit/>
          <w:trHeight w:val="403" w:hRule="exact"/>
        </w:trPr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spacing w:val="157"/>
                <w:kern w:val="2"/>
                <w:sz w:val="21"/>
                <w:fitText w:val="2310" w:id="3"/>
              </w:rPr>
              <w:t>許可年月</w:t>
            </w:r>
            <w:r>
              <w:rPr>
                <w:rFonts w:hint="default" w:ascii="ＭＳ 明朝" w:hAnsi="ＭＳ 明朝" w:eastAsia="ＭＳ 明朝"/>
                <w:spacing w:val="2"/>
                <w:kern w:val="2"/>
                <w:sz w:val="21"/>
                <w:fitText w:val="2310" w:id="3"/>
              </w:rPr>
              <w:t>日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許可年月日</w:t>
            </w:r>
          </w:p>
        </w:tc>
        <w:tc>
          <w:tcPr>
            <w:tcW w:w="6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年　　　月　　　日</w:t>
            </w:r>
          </w:p>
        </w:tc>
      </w:tr>
      <w:tr>
        <w:trPr>
          <w:cantSplit/>
          <w:trHeight w:val="767" w:hRule="exact"/>
        </w:trPr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pacing w:after="240" w:afterLines="0" w:afterAutospacing="0" w:line="240" w:lineRule="exact"/>
              <w:jc w:val="lef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廃止又は休止する事業</w:t>
            </w:r>
          </w:p>
        </w:tc>
        <w:tc>
          <w:tcPr>
            <w:tcW w:w="6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20" w:beforeLines="0" w:beforeAutospacing="0" w:line="240" w:lineRule="exact"/>
              <w:jc w:val="left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□全部の廃止　□一部の廃止　□全部の休止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□一部の休止</w:t>
            </w:r>
          </w:p>
        </w:tc>
      </w:tr>
      <w:tr>
        <w:trPr>
          <w:cantSplit/>
          <w:trHeight w:val="404" w:hRule="exact"/>
        </w:trPr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廃止又は休止予定年月日</w:t>
            </w:r>
          </w:p>
        </w:tc>
        <w:tc>
          <w:tcPr>
            <w:tcW w:w="6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年　　　月　　　日</w:t>
            </w:r>
          </w:p>
        </w:tc>
      </w:tr>
      <w:tr>
        <w:trPr>
          <w:cantSplit/>
          <w:trHeight w:val="404" w:hRule="exact"/>
        </w:trPr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休止の場合は、その期間</w:t>
            </w:r>
          </w:p>
        </w:tc>
        <w:tc>
          <w:tcPr>
            <w:tcW w:w="6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休止の日から　　　　　年　　月　　日まで</w:t>
            </w:r>
          </w:p>
        </w:tc>
      </w:tr>
      <w:tr>
        <w:trPr>
          <w:cantSplit/>
          <w:trHeight w:val="766" w:hRule="exact"/>
        </w:trPr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spacing w:val="26"/>
                <w:kern w:val="2"/>
                <w:sz w:val="21"/>
                <w:fitText w:val="2310" w:id="4"/>
              </w:rPr>
              <w:t>廃止又は休止の理</w:t>
            </w:r>
            <w:r>
              <w:rPr>
                <w:rFonts w:hint="default" w:ascii="ＭＳ 明朝" w:hAnsi="ＭＳ 明朝" w:eastAsia="ＭＳ 明朝"/>
                <w:spacing w:val="2"/>
                <w:kern w:val="2"/>
                <w:sz w:val="21"/>
                <w:fitText w:val="2310" w:id="4"/>
              </w:rPr>
              <w:t>由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廃止又は休止の理由</w:t>
            </w:r>
          </w:p>
        </w:tc>
        <w:tc>
          <w:tcPr>
            <w:tcW w:w="6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767" w:hRule="exact"/>
        </w:trPr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そ　　　　の　　　　他</w:t>
            </w:r>
          </w:p>
        </w:tc>
        <w:tc>
          <w:tcPr>
            <w:tcW w:w="6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404" w:hRule="exact"/>
        </w:trPr>
        <w:tc>
          <w:tcPr>
            <w:tcW w:w="8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添付書類　　　許可証</w:t>
            </w:r>
          </w:p>
        </w:tc>
      </w:tr>
    </w:tbl>
    <w:p>
      <w:pPr>
        <w:pStyle w:val="0"/>
        <w:spacing w:line="190" w:lineRule="exact"/>
        <w:jc w:val="both"/>
        <w:rPr>
          <w:rFonts w:hint="default" w:ascii="?l?r ??’c" w:hAnsi="?l?r ??’c"/>
        </w:rPr>
      </w:pPr>
      <w:bookmarkStart w:id="0" w:name="_GoBack"/>
      <w:bookmarkEnd w:id="0"/>
    </w:p>
    <w:sectPr>
      <w:type w:val="continuous"/>
      <w:pgSz w:w="11906" w:h="16838"/>
      <w:pgMar w:top="1418" w:right="1417" w:bottom="1701" w:left="1417" w:header="300" w:footer="992" w:gutter="0"/>
      <w:cols w:space="720"/>
      <w:textDirection w:val="lrTb"/>
      <w:docGrid w:type="linesAndChars" w:linePitch="380" w:charSpace="11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?l?r ??’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napToGrid w:val="0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2</Words>
  <Characters>307</Characters>
  <Application>JUST Note</Application>
  <Lines>35</Lines>
  <Paragraphs>26</Paragraphs>
  <Company>制作技術部</Company>
  <CharactersWithSpaces>405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様式第11号</dc:title>
  <dc:creator>第一法規株式会社</dc:creator>
  <cp:lastModifiedBy>Administrator</cp:lastModifiedBy>
  <cp:lastPrinted>1999-11-19T14:42:00Z</cp:lastPrinted>
  <dcterms:created xsi:type="dcterms:W3CDTF">2017-08-29T19:41:00Z</dcterms:created>
  <dcterms:modified xsi:type="dcterms:W3CDTF">2025-12-22T00:03:58Z</dcterms:modified>
  <cp:revision>6</cp:revision>
</cp:coreProperties>
</file>