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480"/>
        <w:rPr>
          <w:rFonts w:hint="default" w:ascii="ＭＳ 明朝" w:hAnsi="ＭＳ 明朝" w:eastAsia="ＭＳ 明朝"/>
          <w:kern w:val="0"/>
          <w:sz w:val="24"/>
          <w:highlight w:val="none"/>
        </w:rPr>
      </w:pPr>
      <w:bookmarkStart w:id="0" w:name="_Hlk132120008"/>
      <w:bookmarkEnd w:id="0"/>
      <w:bookmarkStart w:id="1" w:name="_Hlk132119920"/>
      <w:r>
        <w:rPr>
          <w:rFonts w:hint="eastAsia" w:ascii="ＭＳ 明朝" w:hAnsi="ＭＳ 明朝" w:eastAsia="ＭＳ 明朝"/>
          <w:kern w:val="0"/>
          <w:sz w:val="24"/>
          <w:highlight w:val="none"/>
        </w:rPr>
        <w:t>様式第３号</w:t>
      </w:r>
      <w:bookmarkEnd w:id="1"/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firstLine="1108" w:firstLineChars="400"/>
        <w:jc w:val="center"/>
        <w:rPr>
          <w:rFonts w:hint="default" w:ascii="ＭＳ 明朝" w:hAnsi="ＭＳ 明朝" w:eastAsia="ＭＳ 明朝"/>
          <w:kern w:val="0"/>
          <w:sz w:val="24"/>
          <w:highlight w:val="none"/>
        </w:rPr>
      </w:pPr>
      <w:bookmarkStart w:id="2" w:name="_Hlk132292886"/>
      <w:r>
        <w:rPr>
          <w:rFonts w:hint="eastAsia" w:ascii="ＭＳ 明朝" w:hAnsi="ＭＳ 明朝" w:eastAsia="ＭＳ 明朝"/>
          <w:kern w:val="0"/>
          <w:sz w:val="24"/>
          <w:highlight w:val="none"/>
        </w:rPr>
        <w:t>春日部市試作用米粉等提供事業実績報告書</w:t>
      </w:r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令和　　年　　月　　日</w:t>
      </w:r>
      <w:bookmarkEnd w:id="2"/>
    </w:p>
    <w:p>
      <w:pPr>
        <w:pStyle w:val="0"/>
        <w:autoSpaceDE w:val="0"/>
        <w:autoSpaceDN w:val="0"/>
        <w:adjustRightInd w:val="0"/>
        <w:ind w:right="480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right="480" w:firstLine="277" w:firstLineChars="1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住　　所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事業者名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代表者名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担当者名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電　　話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Ｅメール</w:t>
      </w:r>
    </w:p>
    <w:p>
      <w:pPr>
        <w:pStyle w:val="0"/>
        <w:autoSpaceDE w:val="0"/>
        <w:autoSpaceDN w:val="0"/>
        <w:adjustRightInd w:val="0"/>
        <w:ind w:right="480" w:firstLine="277" w:firstLineChars="100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right="480" w:rightChars="0" w:firstLine="831" w:firstLineChars="300"/>
        <w:rPr>
          <w:rFonts w:hint="default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　年　　月　　日付け春農発第　　号で決定のあった春日部市試作用米粉等提供事業については、事業が完了したので、</w:t>
      </w:r>
      <w:r>
        <w:rPr>
          <w:rFonts w:hint="eastAsia" w:ascii="ＭＳ 明朝" w:hAnsi="ＭＳ 明朝" w:eastAsia="ＭＳ 明朝"/>
          <w:sz w:val="24"/>
          <w:highlight w:val="none"/>
        </w:rPr>
        <w:t>次のとおり報告します。</w:t>
      </w:r>
    </w:p>
    <w:tbl>
      <w:tblPr>
        <w:tblStyle w:val="11"/>
        <w:tblpPr w:leftFromText="142" w:rightFromText="142" w:topFromText="0" w:bottomFromText="0" w:vertAnchor="text" w:horzAnchor="margin" w:tblpXSpec="left" w:tblpY="243"/>
        <w:tblW w:w="9794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14"/>
        <w:gridCol w:w="1800"/>
        <w:gridCol w:w="6680"/>
      </w:tblGrid>
      <w:tr>
        <w:trPr>
          <w:trHeight w:val="979" w:hRule="atLeast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提供事業の成果の概要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試作商品名</w:t>
            </w:r>
          </w:p>
        </w:tc>
        <w:tc>
          <w:tcPr>
            <w:tcW w:w="6680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13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米粉配合率</w:t>
            </w:r>
          </w:p>
          <w:p>
            <w:pPr>
              <w:pStyle w:val="0"/>
              <w:spacing w:line="400" w:lineRule="exact"/>
              <w:ind w:left="124" w:leftChars="50"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最終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)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（　　　　　）％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※米粉による試作を行った場合のみ記載</w:t>
            </w:r>
          </w:p>
        </w:tc>
      </w:tr>
      <w:tr>
        <w:trPr>
          <w:trHeight w:val="4997" w:hRule="atLeast"/>
        </w:trPr>
        <w:tc>
          <w:tcPr>
            <w:tcW w:w="131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試作、モニタリングの内容（具体的に記入してください。）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z w:val="28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Spec="left" w:tblpY="243"/>
        <w:tblW w:w="9634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800"/>
        <w:gridCol w:w="7834"/>
      </w:tblGrid>
      <w:tr>
        <w:trPr>
          <w:trHeight w:val="203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米粉等を活用した際の意見や感想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※良かった点、悪かった点や品種による違い等をお聞かせください。</w:t>
            </w:r>
          </w:p>
        </w:tc>
      </w:tr>
      <w:tr>
        <w:trPr>
          <w:trHeight w:val="181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モニタリングの結果（消費者からの声）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4237" w:hRule="atLeast"/>
        </w:trPr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今後の活用について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□商品化したい。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□「亜細亜のかおり」の米粉</w:t>
            </w:r>
          </w:p>
          <w:p>
            <w:pPr>
              <w:pStyle w:val="0"/>
              <w:ind w:firstLine="272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年間活用量　　　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</w:p>
          <w:p>
            <w:pPr>
              <w:pStyle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□「笑みたわわ」の米粉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□湿式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□乾式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　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年間活用量　　　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□米粉麺</w:t>
            </w:r>
          </w:p>
          <w:p>
            <w:pPr>
              <w:pStyle w:val="0"/>
              <w:ind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円／食　年間活用量　　　食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ind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□商品化したくない。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（理由）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569" w:hRule="atLeast"/>
        </w:trPr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実証実験の協力について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実証実験の趣旨に賛同し、自らの事業活動の範囲内で実証実験の目的達成のため、協力したいと思いますか。</w:t>
            </w:r>
          </w:p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spacing w:line="400" w:lineRule="exact"/>
              <w:ind w:left="124" w:leftChars="50" w:right="124" w:rightChars="50"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□協力したい。　</w:t>
            </w:r>
          </w:p>
          <w:p>
            <w:pPr>
              <w:pStyle w:val="0"/>
              <w:spacing w:line="400" w:lineRule="exact"/>
              <w:ind w:left="124" w:leftChars="50" w:right="124" w:rightChars="50"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□協力したくない。</w:t>
            </w:r>
          </w:p>
          <w:p>
            <w:pPr>
              <w:pStyle w:val="0"/>
              <w:spacing w:line="400" w:lineRule="exact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（理由）</w:t>
            </w:r>
          </w:p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8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※欄が不足する場合は、「別紙のとおり」と記載し、別紙（様式は任意）を添付してください。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243"/>
        <w:tblW w:w="9634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800"/>
        <w:gridCol w:w="7834"/>
      </w:tblGrid>
      <w:tr>
        <w:trPr>
          <w:trHeight w:val="680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写真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※試作の様子や完成品等</w:t>
            </w:r>
          </w:p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80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写真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※試作の様子や完成品等</w:t>
            </w:r>
          </w:p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0"/>
        </w:rPr>
        <w:t>※欄が不足する場合は、「別紙のとおり」と記載し、別紙（様式は任意）を添付してください。</w:t>
      </w:r>
      <w:bookmarkStart w:id="3" w:name="_GoBack"/>
      <w:bookmarkEnd w:id="3"/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75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1523</TotalTime>
  <Pages>4</Pages>
  <Words>4</Words>
  <Characters>862</Characters>
  <Application>JUST Note</Application>
  <Lines>212</Lines>
  <Paragraphs>60</Paragraphs>
  <CharactersWithSpaces>994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舟田 由彦</dc:creator>
  <cp:lastModifiedBy>野地 美咲</cp:lastModifiedBy>
  <cp:lastPrinted>2024-08-02T07:17:41Z</cp:lastPrinted>
  <dcterms:created xsi:type="dcterms:W3CDTF">2023-04-08T07:04:00Z</dcterms:created>
  <dcterms:modified xsi:type="dcterms:W3CDTF">2024-08-14T04:20:20Z</dcterms:modified>
  <cp:revision>43</cp:revision>
</cp:coreProperties>
</file>