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sz w:val="24"/>
        </w:rPr>
      </w:pPr>
    </w:p>
    <w:p>
      <w:pPr>
        <w:pStyle w:val="0"/>
        <w:spacing w:line="300" w:lineRule="exact"/>
        <w:jc w:val="center"/>
        <w:rPr>
          <w:rFonts w:hint="default"/>
          <w:sz w:val="24"/>
        </w:rPr>
      </w:pPr>
    </w:p>
    <w:p>
      <w:pPr>
        <w:pStyle w:val="0"/>
        <w:spacing w:line="300" w:lineRule="exact"/>
        <w:rPr>
          <w:rFonts w:hint="default"/>
          <w:sz w:val="24"/>
        </w:rPr>
      </w:pPr>
    </w:p>
    <w:p>
      <w:pPr>
        <w:pStyle w:val="0"/>
        <w:spacing w:line="300" w:lineRule="exact"/>
        <w:rPr>
          <w:rFonts w:hint="default"/>
          <w:sz w:val="24"/>
        </w:rPr>
      </w:pPr>
    </w:p>
    <w:p>
      <w:pPr>
        <w:pStyle w:val="0"/>
        <w:spacing w:line="300" w:lineRule="exact"/>
        <w:jc w:val="center"/>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3879215</wp:posOffset>
                </wp:positionH>
                <wp:positionV relativeFrom="paragraph">
                  <wp:posOffset>-588645</wp:posOffset>
                </wp:positionV>
                <wp:extent cx="732790" cy="353060"/>
                <wp:effectExtent l="635" t="635" r="29845" b="10795"/>
                <wp:wrapNone/>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732790" cy="353060"/>
                        </a:xfrm>
                        <a:prstGeom prst="rect">
                          <a:avLst/>
                        </a:prstGeom>
                        <a:solidFill>
                          <a:sysClr val="window" lastClr="FFFFFF"/>
                        </a:solidFill>
                        <a:ln w="6350">
                          <a:solidFill>
                            <a:prstClr val="black"/>
                          </a:solidFill>
                        </a:ln>
                        <a:effectLst/>
                      </wps:spPr>
                      <wps:txbx>
                        <w:txbxContent>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登録</w:t>
                            </w:r>
                            <w:r>
                              <w:rPr>
                                <w:rFonts w:hint="default" w:ascii="ＭＳ Ｐゴシック" w:hAnsi="ＭＳ Ｐゴシック" w:eastAsia="ＭＳ Ｐゴシック"/>
                                <w:sz w:val="22"/>
                              </w:rPr>
                              <w:t>NO</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57.7pt;height:27.8pt;mso-position-horizontal-relative:text;position:absolute;margin-left:305.45pt;margin-top:-46.35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w:txbxContent>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登録</w:t>
                      </w:r>
                      <w:r>
                        <w:rPr>
                          <w:rFonts w:hint="default" w:ascii="ＭＳ Ｐゴシック" w:hAnsi="ＭＳ Ｐゴシック" w:eastAsia="ＭＳ Ｐゴシック"/>
                          <w:sz w:val="22"/>
                        </w:rPr>
                        <w:t>NO</w:t>
                      </w:r>
                    </w:p>
                  </w:txbxContent>
                </v:textbox>
                <v:imagedata o:title=""/>
                <w10:wrap type="none" anchorx="text" anchory="text"/>
              </v:shape>
            </w:pict>
          </mc:Fallback>
        </mc:AlternateContent>
      </w: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4609465</wp:posOffset>
                </wp:positionH>
                <wp:positionV relativeFrom="paragraph">
                  <wp:posOffset>-590550</wp:posOffset>
                </wp:positionV>
                <wp:extent cx="1462405" cy="353060"/>
                <wp:effectExtent l="635" t="635" r="29845" b="10795"/>
                <wp:wrapNone/>
                <wp:docPr id="1027" name="テキスト ボックス 5"/>
                <a:graphic xmlns:a="http://schemas.openxmlformats.org/drawingml/2006/main">
                  <a:graphicData uri="http://schemas.microsoft.com/office/word/2010/wordprocessingShape">
                    <wps:wsp>
                      <wps:cNvPr id="1027" name="テキスト ボックス 5"/>
                      <wps:cNvSpPr txBox="1"/>
                      <wps:spPr>
                        <a:xfrm>
                          <a:off x="0" y="0"/>
                          <a:ext cx="1462405" cy="353060"/>
                        </a:xfrm>
                        <a:prstGeom prst="rect">
                          <a:avLst/>
                        </a:prstGeom>
                        <a:solidFill>
                          <a:sysClr val="window" lastClr="FFFFFF"/>
                        </a:solidFill>
                        <a:ln w="6350">
                          <a:solidFill>
                            <a:prstClr val="black"/>
                          </a:solidFill>
                        </a:ln>
                        <a:effectLst/>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3;mso-wrap-distance-left:9pt;width:115.15pt;height:27.8pt;mso-position-horizontal-relative:text;position:absolute;margin-left:362.95pt;margin-top:-46.5pt;mso-wrap-distance-bottom:0pt;mso-wrap-distance-right:9pt;mso-wrap-distance-top:0pt;v-text-anchor:top;" o:spid="_x0000_s1027" o:allowincell="t" o:allowoverlap="t" filled="t" fillcolor="#ffffff"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sz w:val="24"/>
        </w:rPr>
        <w:t>春タク利用登録申請書</w:t>
      </w:r>
    </w:p>
    <w:p>
      <w:pPr>
        <w:pStyle w:val="0"/>
        <w:spacing w:line="300" w:lineRule="exact"/>
        <w:ind w:firstLine="480" w:firstLineChars="200"/>
        <w:jc w:val="left"/>
        <w:rPr>
          <w:rFonts w:hint="default"/>
          <w:sz w:val="24"/>
        </w:rPr>
      </w:pPr>
    </w:p>
    <w:p>
      <w:pPr>
        <w:pStyle w:val="0"/>
        <w:spacing w:line="300" w:lineRule="exact"/>
        <w:ind w:firstLine="480" w:firstLineChars="200"/>
        <w:jc w:val="left"/>
        <w:rPr>
          <w:rFonts w:hint="default"/>
          <w:sz w:val="24"/>
        </w:rPr>
      </w:pPr>
      <w:r>
        <w:rPr>
          <w:rFonts w:hint="eastAsia"/>
          <w:sz w:val="24"/>
        </w:rPr>
        <w:t>春日部市長　あて</w:t>
      </w:r>
    </w:p>
    <w:p>
      <w:pPr>
        <w:pStyle w:val="0"/>
        <w:spacing w:line="300" w:lineRule="exact"/>
        <w:ind w:firstLine="3360" w:firstLineChars="1400"/>
        <w:jc w:val="left"/>
        <w:rPr>
          <w:rFonts w:hint="default"/>
          <w:sz w:val="24"/>
        </w:rPr>
      </w:pPr>
      <w:r>
        <w:rPr>
          <w:rFonts w:hint="eastAsia"/>
          <w:sz w:val="24"/>
        </w:rPr>
        <w:t>　　　　　　　　　　　　　</w:t>
      </w:r>
      <w:r>
        <w:rPr>
          <w:rFonts w:hint="eastAsia"/>
          <w:sz w:val="24"/>
        </w:rPr>
        <w:t xml:space="preserve">    </w:t>
      </w:r>
    </w:p>
    <w:p>
      <w:pPr>
        <w:pStyle w:val="0"/>
        <w:spacing w:line="300" w:lineRule="exact"/>
        <w:ind w:firstLine="3360" w:firstLineChars="1400"/>
        <w:jc w:val="right"/>
        <w:rPr>
          <w:rFonts w:hint="default"/>
          <w:sz w:val="24"/>
        </w:rPr>
      </w:pPr>
      <w:r>
        <w:rPr>
          <w:rFonts w:hint="eastAsia"/>
          <w:sz w:val="24"/>
        </w:rPr>
        <w:t xml:space="preserve">   </w:t>
      </w:r>
      <w:r>
        <w:rPr>
          <w:rFonts w:hint="eastAsia"/>
          <w:sz w:val="24"/>
        </w:rPr>
        <w:t>　年　　月　　日</w:t>
      </w:r>
    </w:p>
    <w:p>
      <w:pPr>
        <w:pStyle w:val="0"/>
        <w:spacing w:line="400" w:lineRule="exact"/>
        <w:ind w:firstLine="3080" w:firstLineChars="1400"/>
        <w:jc w:val="left"/>
        <w:rPr>
          <w:rFonts w:hint="default"/>
          <w:sz w:val="22"/>
        </w:rPr>
      </w:pPr>
    </w:p>
    <w:tbl>
      <w:tblPr>
        <w:tblStyle w:val="24"/>
        <w:tblpPr w:leftFromText="142" w:rightFromText="142" w:topFromText="0" w:bottomFromText="0" w:vertAnchor="text" w:horzAnchor="margin" w:tblpXSpec="center" w:tblpY="22"/>
        <w:tblW w:w="9464"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firstRow="1" w:lastRow="0" w:firstColumn="1" w:lastColumn="0" w:noHBand="0" w:noVBand="1" w:val="04A0"/>
      </w:tblPr>
      <w:tblGrid>
        <w:gridCol w:w="2122"/>
        <w:gridCol w:w="7342"/>
      </w:tblGrid>
      <w:tr>
        <w:trPr>
          <w:cantSplit/>
          <w:trHeight w:val="417" w:hRule="atLeast"/>
        </w:trPr>
        <w:tc>
          <w:tcPr>
            <w:tcW w:w="94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0" w:lineRule="atLeast"/>
              <w:jc w:val="center"/>
              <w:rPr>
                <w:rFonts w:hint="default"/>
                <w:position w:val="16"/>
                <w:sz w:val="24"/>
              </w:rPr>
            </w:pPr>
            <w:r>
              <w:rPr>
                <w:rFonts w:hint="eastAsia"/>
                <w:position w:val="16"/>
                <w:sz w:val="24"/>
              </w:rPr>
              <w:t>利用者</w:t>
            </w:r>
          </w:p>
        </w:tc>
      </w:tr>
      <w:tr>
        <w:trPr>
          <w:cantSplit/>
          <w:trHeight w:val="990"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position w:val="16"/>
                <w:sz w:val="24"/>
              </w:rPr>
            </w:pPr>
            <w:r>
              <w:rPr>
                <w:rFonts w:hint="eastAsia"/>
                <w:position w:val="16"/>
                <w:sz w:val="24"/>
              </w:rPr>
              <w:t>区　　　　分</w:t>
            </w:r>
          </w:p>
        </w:tc>
        <w:tc>
          <w:tcPr>
            <w:tcW w:w="7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40" w:firstLineChars="100"/>
              <w:rPr>
                <w:rFonts w:hint="default"/>
                <w:position w:val="16"/>
                <w:sz w:val="24"/>
              </w:rPr>
            </w:pPr>
            <w:r>
              <w:rPr>
                <w:rFonts w:hint="eastAsia"/>
                <w:position w:val="16"/>
                <w:sz w:val="24"/>
              </w:rPr>
              <w:t>□７５歳以上</w:t>
            </w:r>
          </w:p>
          <w:p>
            <w:pPr>
              <w:pStyle w:val="0"/>
              <w:spacing w:line="0" w:lineRule="atLeast"/>
              <w:ind w:firstLine="240" w:firstLineChars="100"/>
              <w:rPr>
                <w:rFonts w:hint="default"/>
                <w:position w:val="16"/>
                <w:sz w:val="24"/>
              </w:rPr>
            </w:pPr>
            <w:r>
              <w:rPr>
                <w:rFonts w:hint="eastAsia"/>
                <w:position w:val="16"/>
                <w:sz w:val="24"/>
              </w:rPr>
              <w:t>□妊産婦　（出産予定日：　　　　年　　　月　　　日）</w:t>
            </w:r>
          </w:p>
        </w:tc>
      </w:tr>
      <w:tr>
        <w:trPr>
          <w:cantSplit/>
          <w:trHeight w:val="284" w:hRule="atLeast"/>
        </w:trPr>
        <w:tc>
          <w:tcPr>
            <w:tcW w:w="212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sz w:val="24"/>
              </w:rPr>
            </w:pPr>
            <w:r>
              <w:rPr>
                <w:rFonts w:hint="eastAsia"/>
                <w:spacing w:val="10"/>
                <w:kern w:val="0"/>
                <w:sz w:val="24"/>
                <w:fitText w:val="1540" w:id="1"/>
              </w:rPr>
              <w:t>（フリガナ</w:t>
            </w:r>
            <w:r>
              <w:rPr>
                <w:rFonts w:hint="eastAsia"/>
                <w:spacing w:val="-30"/>
                <w:kern w:val="0"/>
                <w:sz w:val="24"/>
                <w:fitText w:val="1540" w:id="1"/>
              </w:rPr>
              <w:t>）</w:t>
            </w:r>
          </w:p>
        </w:tc>
        <w:tc>
          <w:tcPr>
            <w:tcW w:w="734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bottom"/>
          </w:tcPr>
          <w:p>
            <w:pPr>
              <w:pStyle w:val="0"/>
              <w:spacing w:line="0" w:lineRule="atLeast"/>
              <w:jc w:val="left"/>
              <w:rPr>
                <w:rFonts w:hint="default"/>
                <w:position w:val="16"/>
                <w:sz w:val="24"/>
              </w:rPr>
            </w:pPr>
          </w:p>
        </w:tc>
      </w:tr>
      <w:tr>
        <w:trPr>
          <w:cantSplit/>
          <w:trHeight w:val="660" w:hRule="atLeast"/>
        </w:trPr>
        <w:tc>
          <w:tcPr>
            <w:tcW w:w="212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sz w:val="24"/>
              </w:rPr>
            </w:pPr>
            <w:r>
              <w:rPr>
                <w:rFonts w:hint="eastAsia"/>
                <w:spacing w:val="480"/>
                <w:kern w:val="0"/>
                <w:sz w:val="24"/>
                <w:fitText w:val="1440" w:id="2"/>
              </w:rPr>
              <w:t>氏</w:t>
            </w:r>
            <w:r>
              <w:rPr>
                <w:rFonts w:hint="eastAsia"/>
                <w:kern w:val="0"/>
                <w:sz w:val="24"/>
                <w:fitText w:val="1440" w:id="2"/>
              </w:rPr>
              <w:t>名</w:t>
            </w:r>
          </w:p>
        </w:tc>
        <w:tc>
          <w:tcPr>
            <w:tcW w:w="734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position w:val="14"/>
                <w:sz w:val="24"/>
              </w:rPr>
            </w:pPr>
          </w:p>
        </w:tc>
      </w:tr>
      <w:tr>
        <w:trPr>
          <w:cantSplit/>
          <w:trHeight w:val="657"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sz w:val="24"/>
              </w:rPr>
            </w:pPr>
            <w:r>
              <w:rPr>
                <w:rFonts w:hint="eastAsia"/>
                <w:spacing w:val="480"/>
                <w:kern w:val="0"/>
                <w:sz w:val="24"/>
                <w:fitText w:val="1440" w:id="3"/>
              </w:rPr>
              <w:t>性</w:t>
            </w:r>
            <w:r>
              <w:rPr>
                <w:rFonts w:hint="eastAsia"/>
                <w:kern w:val="0"/>
                <w:sz w:val="24"/>
                <w:fitText w:val="1440" w:id="3"/>
              </w:rPr>
              <w:t>別</w:t>
            </w:r>
          </w:p>
        </w:tc>
        <w:tc>
          <w:tcPr>
            <w:tcW w:w="7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position w:val="14"/>
                <w:sz w:val="24"/>
              </w:rPr>
            </w:pPr>
          </w:p>
        </w:tc>
      </w:tr>
      <w:tr>
        <w:trPr>
          <w:cantSplit/>
          <w:trHeight w:val="670"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sz w:val="24"/>
              </w:rPr>
            </w:pPr>
            <w:r>
              <w:rPr>
                <w:rFonts w:hint="eastAsia"/>
                <w:spacing w:val="480"/>
                <w:kern w:val="0"/>
                <w:sz w:val="24"/>
                <w:fitText w:val="1440" w:id="4"/>
              </w:rPr>
              <w:t>住</w:t>
            </w:r>
            <w:r>
              <w:rPr>
                <w:rFonts w:hint="eastAsia"/>
                <w:kern w:val="0"/>
                <w:sz w:val="24"/>
                <w:fitText w:val="1440" w:id="4"/>
              </w:rPr>
              <w:t>所</w:t>
            </w:r>
          </w:p>
        </w:tc>
        <w:tc>
          <w:tcPr>
            <w:tcW w:w="7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position w:val="14"/>
                <w:sz w:val="24"/>
              </w:rPr>
            </w:pPr>
            <w:r>
              <w:rPr>
                <w:rFonts w:hint="eastAsia"/>
                <w:position w:val="14"/>
                <w:sz w:val="24"/>
              </w:rPr>
              <w:t>春日部市</w:t>
            </w:r>
          </w:p>
        </w:tc>
      </w:tr>
      <w:tr>
        <w:trPr>
          <w:cantSplit/>
          <w:trHeight w:val="591"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sz w:val="24"/>
              </w:rPr>
            </w:pPr>
            <w:r>
              <w:rPr>
                <w:rFonts w:hint="eastAsia"/>
                <w:spacing w:val="80"/>
                <w:kern w:val="0"/>
                <w:sz w:val="24"/>
                <w:fitText w:val="1440" w:id="5"/>
              </w:rPr>
              <w:t>生年月</w:t>
            </w:r>
            <w:r>
              <w:rPr>
                <w:rFonts w:hint="eastAsia"/>
                <w:spacing w:val="15"/>
                <w:kern w:val="0"/>
                <w:sz w:val="24"/>
                <w:fitText w:val="1440" w:id="5"/>
              </w:rPr>
              <w:t>日</w:t>
            </w:r>
          </w:p>
        </w:tc>
        <w:tc>
          <w:tcPr>
            <w:tcW w:w="7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position w:val="14"/>
                <w:sz w:val="24"/>
              </w:rPr>
            </w:pPr>
            <w:r>
              <w:rPr>
                <w:rFonts w:hint="eastAsia"/>
                <w:position w:val="14"/>
                <w:sz w:val="24"/>
              </w:rPr>
              <w:t>年　　　　　月　　　　　日</w:t>
            </w:r>
          </w:p>
        </w:tc>
      </w:tr>
      <w:tr>
        <w:trPr>
          <w:cantSplit/>
          <w:trHeight w:val="652"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sz w:val="24"/>
              </w:rPr>
            </w:pPr>
            <w:r>
              <w:rPr>
                <w:rFonts w:hint="eastAsia"/>
                <w:spacing w:val="85"/>
                <w:kern w:val="0"/>
                <w:sz w:val="24"/>
                <w:fitText w:val="1470" w:id="6"/>
              </w:rPr>
              <w:t>電話番</w:t>
            </w:r>
            <w:r>
              <w:rPr>
                <w:rFonts w:hint="eastAsia"/>
                <w:spacing w:val="30"/>
                <w:kern w:val="0"/>
                <w:sz w:val="24"/>
                <w:fitText w:val="1470" w:id="6"/>
              </w:rPr>
              <w:t>号</w:t>
            </w:r>
          </w:p>
        </w:tc>
        <w:tc>
          <w:tcPr>
            <w:tcW w:w="7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position w:val="14"/>
                <w:sz w:val="24"/>
              </w:rPr>
            </w:pPr>
          </w:p>
        </w:tc>
      </w:tr>
      <w:tr>
        <w:trPr>
          <w:cantSplit/>
          <w:trHeight w:val="652"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sz w:val="24"/>
              </w:rPr>
            </w:pPr>
            <w:r>
              <w:rPr>
                <w:rFonts w:hint="eastAsia"/>
                <w:kern w:val="0"/>
                <w:sz w:val="24"/>
              </w:rPr>
              <w:t>メールアドレス</w:t>
            </w:r>
          </w:p>
          <w:p>
            <w:pPr>
              <w:pStyle w:val="0"/>
              <w:spacing w:line="0" w:lineRule="atLeast"/>
              <w:jc w:val="center"/>
              <w:rPr>
                <w:rFonts w:hint="default"/>
                <w:kern w:val="0"/>
                <w:sz w:val="24"/>
              </w:rPr>
            </w:pPr>
            <w:r>
              <w:rPr>
                <w:rFonts w:hint="eastAsia"/>
                <w:kern w:val="0"/>
                <w:sz w:val="24"/>
              </w:rPr>
              <w:t>（任意）</w:t>
            </w:r>
          </w:p>
        </w:tc>
        <w:tc>
          <w:tcPr>
            <w:tcW w:w="7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position w:val="14"/>
                <w:sz w:val="24"/>
              </w:rPr>
            </w:pPr>
          </w:p>
        </w:tc>
      </w:tr>
    </w:tbl>
    <w:p>
      <w:pPr>
        <w:pStyle w:val="0"/>
        <w:spacing w:line="400" w:lineRule="exact"/>
        <w:jc w:val="left"/>
        <w:rPr>
          <w:rFonts w:hint="default"/>
          <w:sz w:val="22"/>
        </w:rPr>
      </w:pPr>
      <w:r>
        <w:rPr>
          <w:rFonts w:hint="eastAsia"/>
          <w:sz w:val="22"/>
        </w:rPr>
        <w:t>　　　　　　　　　　　　　　　　　　　　　　　</w:t>
      </w:r>
    </w:p>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■承諾事項（個人情報の取扱い）について</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利用登録の申請にあたり、以下の事項について承諾し申請してください。</w:t>
      </w:r>
    </w:p>
    <w:p>
      <w:pPr>
        <w:pStyle w:val="23"/>
        <w:numPr>
          <w:ilvl w:val="0"/>
          <w:numId w:val="1"/>
        </w:numPr>
        <w:ind w:leftChars="0"/>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春日部市が運行形態及び制度の調査・分析に登録情報を活用すること。</w:t>
      </w:r>
    </w:p>
    <w:p>
      <w:pPr>
        <w:pStyle w:val="23"/>
        <w:numPr>
          <w:ilvl w:val="0"/>
          <w:numId w:val="1"/>
        </w:numPr>
        <w:ind w:leftChars="0"/>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申請内容について、住民基本台帳により確認すること。</w:t>
      </w:r>
    </w:p>
    <w:p>
      <w:pPr>
        <w:pStyle w:val="0"/>
        <w:jc w:val="left"/>
        <w:rPr>
          <w:rFonts w:hint="default"/>
          <w:sz w:val="22"/>
        </w:rPr>
      </w:pPr>
    </w:p>
    <w:p>
      <w:pPr>
        <w:pStyle w:val="0"/>
        <w:ind w:left="240" w:hanging="240" w:hangingChars="100"/>
        <w:jc w:val="left"/>
        <w:rPr>
          <w:rFonts w:hint="default"/>
          <w:sz w:val="24"/>
        </w:rPr>
      </w:pPr>
      <w:r>
        <w:rPr>
          <w:rFonts w:hint="eastAsia" w:ascii="ＭＳ 明朝" w:hAnsi="ＭＳ 明朝" w:eastAsia="ＭＳ 明朝"/>
          <w:sz w:val="24"/>
        </w:rPr>
        <w:t>■</w:t>
      </w:r>
      <w:r>
        <w:rPr>
          <w:rFonts w:hint="eastAsia"/>
          <w:sz w:val="24"/>
        </w:rPr>
        <w:t>春タク利用登録申請にあたっては、裏面、「春タク利用登録申請の注意事項」をご参照ください。</w:t>
      </w:r>
    </w:p>
    <w:p>
      <w:pPr>
        <w:pStyle w:val="0"/>
        <w:jc w:val="right"/>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widowControl w:val="1"/>
        <w:jc w:val="left"/>
        <w:rPr>
          <w:rFonts w:hint="default"/>
          <w:sz w:val="24"/>
        </w:rPr>
      </w:pPr>
      <w:r>
        <w:rPr>
          <w:rFonts w:hint="default"/>
          <w:sz w:val="24"/>
        </w:rPr>
        <w:br w:type="page"/>
      </w:r>
    </w:p>
    <w:p>
      <w:pPr>
        <w:pStyle w:val="0"/>
        <w:jc w:val="center"/>
        <w:rPr>
          <w:rFonts w:hint="default"/>
          <w:sz w:val="24"/>
        </w:rPr>
      </w:pPr>
      <w:r>
        <w:rPr>
          <w:rFonts w:hint="eastAsia"/>
          <w:sz w:val="24"/>
        </w:rPr>
        <w:t>春タク利用登録申請の注意事項</w:t>
      </w:r>
    </w:p>
    <w:p>
      <w:pPr>
        <w:pStyle w:val="0"/>
        <w:jc w:val="left"/>
        <w:rPr>
          <w:rFonts w:hint="default"/>
          <w:sz w:val="24"/>
        </w:rPr>
      </w:pPr>
    </w:p>
    <w:p>
      <w:pPr>
        <w:pStyle w:val="0"/>
        <w:ind w:left="240" w:hanging="240" w:hangingChars="100"/>
        <w:jc w:val="left"/>
        <w:rPr>
          <w:rFonts w:hint="default"/>
          <w:sz w:val="24"/>
        </w:rPr>
      </w:pPr>
      <w:r>
        <w:rPr>
          <w:rFonts w:hint="eastAsia"/>
          <w:sz w:val="24"/>
        </w:rPr>
        <w:t>１　春タクの利用登録ができる人は、庄和地域内における住民登録上の住所が、道程で鉄道駅から８００ｍ以上かつバス停から３００ｍ以上離れている７５歳以上の人または妊産婦（妊娠中または出産予定日から一年以内の方）です。</w:t>
      </w:r>
    </w:p>
    <w:p>
      <w:pPr>
        <w:pStyle w:val="0"/>
        <w:ind w:left="240" w:hanging="240" w:hangingChars="100"/>
        <w:jc w:val="left"/>
        <w:rPr>
          <w:rFonts w:hint="default"/>
          <w:sz w:val="24"/>
        </w:rPr>
      </w:pPr>
      <w:r>
        <w:rPr>
          <w:rFonts w:hint="eastAsia"/>
          <w:sz w:val="24"/>
        </w:rPr>
        <w:t>　　お住まいの住所が対象となるか不明な場合は、下記の問い合わせ先までご連絡ください。</w:t>
      </w:r>
    </w:p>
    <w:p>
      <w:pPr>
        <w:pStyle w:val="0"/>
        <w:ind w:left="240" w:hanging="240" w:hangingChars="100"/>
        <w:jc w:val="left"/>
        <w:rPr>
          <w:rFonts w:hint="default"/>
          <w:sz w:val="24"/>
        </w:rPr>
      </w:pPr>
    </w:p>
    <w:p>
      <w:pPr>
        <w:pStyle w:val="0"/>
        <w:ind w:left="240" w:hanging="240" w:hangingChars="100"/>
        <w:jc w:val="left"/>
        <w:rPr>
          <w:rFonts w:hint="default"/>
          <w:sz w:val="24"/>
        </w:rPr>
      </w:pPr>
      <w:r>
        <w:rPr>
          <w:rFonts w:hint="eastAsia"/>
          <w:sz w:val="24"/>
        </w:rPr>
        <w:t>２　利用登録をしたい人が複数いる場合、こちらの申請書をコピーしてご利用いただくか、市公式ホームページからダウンロード又は春日部市役所、庄和総合支所に配架してある申請書をご利用下さい。</w:t>
      </w:r>
    </w:p>
    <w:p>
      <w:pPr>
        <w:pStyle w:val="0"/>
        <w:ind w:left="240" w:hanging="240" w:hangingChars="100"/>
        <w:jc w:val="left"/>
        <w:rPr>
          <w:rFonts w:hint="default"/>
          <w:sz w:val="24"/>
        </w:rPr>
      </w:pPr>
    </w:p>
    <w:p>
      <w:pPr>
        <w:pStyle w:val="0"/>
        <w:ind w:left="240" w:hanging="240" w:hangingChars="100"/>
        <w:jc w:val="left"/>
        <w:rPr>
          <w:rFonts w:hint="default"/>
          <w:sz w:val="24"/>
        </w:rPr>
      </w:pPr>
      <w:r>
        <w:rPr>
          <w:rFonts w:hint="eastAsia"/>
          <w:sz w:val="24"/>
        </w:rPr>
        <w:t>３　妊産婦の人は、出産予定日の記載された書面の写しを郵送による申請の際は同封していただき、電子メール・電子申請の際は、添付ファイルで送信してください。</w:t>
      </w:r>
    </w:p>
    <w:p>
      <w:pPr>
        <w:pStyle w:val="0"/>
        <w:ind w:left="240" w:hanging="240" w:hangingChars="100"/>
        <w:jc w:val="left"/>
        <w:rPr>
          <w:rFonts w:hint="default"/>
          <w:sz w:val="24"/>
        </w:rPr>
      </w:pPr>
    </w:p>
    <w:p>
      <w:pPr>
        <w:pStyle w:val="0"/>
        <w:ind w:left="240" w:hanging="240" w:hangingChars="100"/>
        <w:jc w:val="left"/>
        <w:rPr>
          <w:rFonts w:hint="default"/>
          <w:sz w:val="24"/>
        </w:rPr>
      </w:pPr>
      <w:r>
        <w:rPr>
          <w:rFonts w:hint="eastAsia"/>
          <w:sz w:val="24"/>
        </w:rPr>
        <w:t>４　申請にかかる郵送料については、申請者の負担となります。</w:t>
      </w:r>
    </w:p>
    <w:p>
      <w:pPr>
        <w:pStyle w:val="0"/>
        <w:ind w:left="240" w:hanging="240" w:hangingChars="100"/>
        <w:jc w:val="left"/>
        <w:rPr>
          <w:rFonts w:hint="default"/>
          <w:sz w:val="24"/>
        </w:rPr>
      </w:pPr>
    </w:p>
    <w:p>
      <w:pPr>
        <w:pStyle w:val="0"/>
        <w:ind w:left="240" w:hanging="240" w:hangingChars="100"/>
        <w:jc w:val="left"/>
        <w:rPr>
          <w:rFonts w:hint="default"/>
          <w:sz w:val="24"/>
        </w:rPr>
      </w:pPr>
      <w:r>
        <w:rPr>
          <w:rFonts w:hint="eastAsia"/>
          <w:sz w:val="24"/>
        </w:rPr>
        <w:t>５　申請を電子メールで行う場合は、メールの件名を「春タク利用登録申請について」とし、春タク利用登録申請書のデータを添付して送信してください。</w:t>
      </w:r>
    </w:p>
    <w:p>
      <w:pPr>
        <w:pStyle w:val="0"/>
        <w:ind w:left="240" w:hanging="240" w:hangingChars="100"/>
        <w:jc w:val="left"/>
        <w:rPr>
          <w:rFonts w:hint="default"/>
          <w:sz w:val="24"/>
        </w:rPr>
      </w:pPr>
    </w:p>
    <w:p>
      <w:pPr>
        <w:pStyle w:val="0"/>
        <w:ind w:left="240" w:hanging="240" w:hangingChars="100"/>
        <w:jc w:val="left"/>
        <w:rPr>
          <w:rFonts w:hint="default"/>
          <w:sz w:val="24"/>
        </w:rPr>
      </w:pPr>
      <w:r>
        <w:rPr>
          <w:rFonts w:hint="eastAsia"/>
          <w:sz w:val="24"/>
        </w:rPr>
        <w:t>６　この申請書を使わずに下記の電子申請を利用して申請することもできます。</w:t>
      </w:r>
    </w:p>
    <w:p>
      <w:pPr>
        <w:pStyle w:val="0"/>
        <w:ind w:left="240" w:hanging="240" w:hangingChars="100"/>
        <w:jc w:val="left"/>
        <w:rPr>
          <w:rFonts w:hint="default"/>
          <w:sz w:val="24"/>
        </w:rPr>
      </w:pPr>
    </w:p>
    <w:p>
      <w:pPr>
        <w:pStyle w:val="0"/>
        <w:ind w:left="240" w:hanging="240" w:hangingChars="100"/>
        <w:jc w:val="left"/>
        <w:rPr>
          <w:rFonts w:hint="default"/>
          <w:sz w:val="24"/>
        </w:rPr>
      </w:pPr>
      <w:r>
        <w:rPr>
          <w:rFonts w:hint="eastAsia"/>
          <w:sz w:val="24"/>
        </w:rPr>
        <w:t>７　この申請書は、新規で利用登録をされる方のための様式です。紛失や破損等により春タク利用登録証の再交付を希望されるときは、新規登録の際に発行した利用承認通知書もしくは本人確認書類を提示して、都市計画課あてお申し出ください。</w:t>
      </w:r>
    </w:p>
    <w:p>
      <w:pPr>
        <w:pStyle w:val="0"/>
        <w:spacing w:line="276" w:lineRule="auto"/>
        <w:jc w:val="left"/>
        <w:rPr>
          <w:rFonts w:hint="default"/>
          <w:sz w:val="24"/>
        </w:rPr>
      </w:pPr>
    </w:p>
    <w:p>
      <w:pPr>
        <w:pStyle w:val="0"/>
        <w:spacing w:line="276" w:lineRule="auto"/>
        <w:ind w:firstLine="240" w:firstLineChars="100"/>
        <w:jc w:val="left"/>
        <w:rPr>
          <w:rFonts w:hint="default"/>
          <w:sz w:val="24"/>
        </w:rPr>
      </w:pPr>
      <w:r>
        <w:rPr>
          <w:rFonts w:hint="eastAsia"/>
          <w:sz w:val="24"/>
        </w:rPr>
        <w:t>本申請書表面を記載頂いた後、下記あてまで郵送又は電子メールで送信して下さい。</w:t>
      </w:r>
    </w:p>
    <w:p>
      <w:pPr>
        <w:pStyle w:val="0"/>
        <w:spacing w:line="276" w:lineRule="auto"/>
        <w:ind w:firstLine="240" w:firstLineChars="100"/>
        <w:jc w:val="left"/>
        <w:rPr>
          <w:rFonts w:hint="default"/>
          <w:sz w:val="24"/>
        </w:rPr>
      </w:pPr>
      <w:r>
        <w:rPr>
          <w:rFonts w:hint="eastAsia"/>
          <w:sz w:val="24"/>
        </w:rPr>
        <w:t>利用登録の完了後、申請者様のご自宅あてに春タク利用登録証を郵送いたします。</w:t>
      </w:r>
    </w:p>
    <w:p>
      <w:pPr>
        <w:pStyle w:val="0"/>
        <w:ind w:left="280" w:hanging="280" w:hangingChars="100"/>
        <w:jc w:val="left"/>
        <w:rPr>
          <w:rFonts w:hint="default"/>
          <w:sz w:val="24"/>
        </w:rPr>
      </w:pPr>
      <w:r>
        <w:rPr>
          <w:rFonts w:hint="default"/>
          <w:sz w:val="28"/>
        </w:rPr>
        <mc:AlternateContent>
          <mc:Choice Requires="wps">
            <w:drawing>
              <wp:anchor distT="0" distB="0" distL="114300" distR="114300" simplePos="0" relativeHeight="4" behindDoc="0" locked="0" layoutInCell="1" hidden="0" allowOverlap="1">
                <wp:simplePos x="0" y="0"/>
                <wp:positionH relativeFrom="margin">
                  <wp:posOffset>3340735</wp:posOffset>
                </wp:positionH>
                <wp:positionV relativeFrom="paragraph">
                  <wp:posOffset>64770</wp:posOffset>
                </wp:positionV>
                <wp:extent cx="2807970" cy="108521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2807970" cy="1085215"/>
                        </a:xfrm>
                        <a:prstGeom prst="rect">
                          <a:avLst/>
                        </a:prstGeom>
                        <a:solidFill>
                          <a:sysClr val="window" lastClr="FFFFFF"/>
                        </a:solidFill>
                        <a:ln w="6350">
                          <a:solidFill>
                            <a:prstClr val="black"/>
                          </a:solidFill>
                        </a:ln>
                        <a:effectLst/>
                      </wps:spPr>
                      <wps:txbx>
                        <w:txbxContent>
                          <w:p>
                            <w:pPr>
                              <w:pStyle w:val="0"/>
                              <w:snapToGrid w:val="0"/>
                              <w:spacing w:line="300" w:lineRule="auto"/>
                              <w:rPr>
                                <w:rFonts w:hint="default" w:ascii="ＭＳ 明朝" w:hAnsi="ＭＳ 明朝" w:eastAsia="ＭＳ 明朝"/>
                                <w:sz w:val="24"/>
                              </w:rPr>
                            </w:pPr>
                            <w:r>
                              <w:rPr>
                                <w:rFonts w:hint="eastAsia" w:ascii="ＭＳ 明朝" w:hAnsi="ＭＳ 明朝" w:eastAsia="ＭＳ 明朝"/>
                                <w:sz w:val="24"/>
                              </w:rPr>
                              <w:t>電子メール</w:t>
                            </w:r>
                            <w:r>
                              <w:rPr>
                                <w:rFonts w:hint="default" w:ascii="ＭＳ 明朝" w:hAnsi="ＭＳ 明朝" w:eastAsia="ＭＳ 明朝"/>
                                <w:sz w:val="24"/>
                              </w:rPr>
                              <w:t>アドレス</w:t>
                            </w:r>
                          </w:p>
                          <w:p>
                            <w:pPr>
                              <w:pStyle w:val="0"/>
                              <w:snapToGrid w:val="0"/>
                              <w:spacing w:line="300" w:lineRule="auto"/>
                              <w:rPr>
                                <w:rFonts w:hint="default" w:ascii="ＭＳ 明朝" w:hAnsi="ＭＳ 明朝" w:eastAsia="ＭＳ 明朝"/>
                                <w:sz w:val="24"/>
                              </w:rPr>
                            </w:pPr>
                            <w:r>
                              <w:rPr>
                                <w:rFonts w:hint="default" w:ascii="ＭＳ 明朝" w:hAnsi="ＭＳ 明朝" w:eastAsia="ＭＳ 明朝"/>
                                <w:sz w:val="24"/>
                              </w:rPr>
                              <w:t>toshikei@city.kasukabe.lg.jp</w:t>
                            </w:r>
                          </w:p>
                          <w:p>
                            <w:pPr>
                              <w:pStyle w:val="0"/>
                              <w:snapToGrid w:val="0"/>
                              <w:spacing w:line="300" w:lineRule="auto"/>
                              <w:rPr>
                                <w:rFonts w:hint="default" w:ascii="ＭＳ 明朝" w:hAnsi="ＭＳ 明朝" w:eastAsia="ＭＳ 明朝"/>
                                <w:sz w:val="24"/>
                              </w:rPr>
                            </w:pPr>
                            <w:r>
                              <w:rPr>
                                <w:rFonts w:hint="eastAsia" w:ascii="ＭＳ 明朝" w:hAnsi="ＭＳ 明朝" w:eastAsia="ＭＳ 明朝"/>
                                <w:sz w:val="24"/>
                              </w:rPr>
                              <w:t>件名：「春タク利用登録申請について」</w:t>
                            </w:r>
                          </w:p>
                          <w:p>
                            <w:pPr>
                              <w:pStyle w:val="0"/>
                              <w:snapToGrid w:val="0"/>
                              <w:spacing w:line="300" w:lineRule="auto"/>
                              <w:rPr>
                                <w:rFonts w:hint="default"/>
                                <w:sz w:val="24"/>
                              </w:rPr>
                            </w:pPr>
                            <w:r>
                              <w:rPr>
                                <w:rFonts w:hint="eastAsia" w:ascii="ＭＳ 明朝" w:hAnsi="ＭＳ 明朝" w:eastAsia="ＭＳ 明朝"/>
                                <w:sz w:val="24"/>
                              </w:rPr>
                              <w:t>添付ファイル</w:t>
                            </w:r>
                            <w:r>
                              <w:rPr>
                                <w:rFonts w:hint="default" w:ascii="ＭＳ 明朝" w:hAnsi="ＭＳ 明朝" w:eastAsia="ＭＳ 明朝"/>
                                <w:sz w:val="24"/>
                              </w:rPr>
                              <w:t>：</w:t>
                            </w:r>
                            <w:r>
                              <w:rPr>
                                <w:rFonts w:hint="eastAsia" w:ascii="ＭＳ 明朝" w:hAnsi="ＭＳ 明朝" w:eastAsia="ＭＳ 明朝"/>
                                <w:sz w:val="24"/>
                              </w:rPr>
                              <w:t>春タク利用登録申請書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221.1pt;height:85.45pt;mso-position-horizontal-relative:margin;position:absolute;margin-left:263.05pt;margin-top:5.09pt;mso-wrap-distance-bottom:0pt;mso-wrap-distance-right:9pt;mso-wrap-distance-top:0pt;v-text-anchor:top;" o:spid="_x0000_s1028" o:allowincell="t" o:allowoverlap="t" filled="t" fillcolor="#ffffff" stroked="t" strokecolor="#000000" strokeweight="0.5pt" o:spt="202" type="#_x0000_t202">
                <v:fill/>
                <v:stroke filltype="solid"/>
                <v:textbox style="layout-flow:horizontal;">
                  <w:txbxContent>
                    <w:p>
                      <w:pPr>
                        <w:pStyle w:val="0"/>
                        <w:snapToGrid w:val="0"/>
                        <w:spacing w:line="300" w:lineRule="auto"/>
                        <w:rPr>
                          <w:rFonts w:hint="default" w:ascii="ＭＳ 明朝" w:hAnsi="ＭＳ 明朝" w:eastAsia="ＭＳ 明朝"/>
                          <w:sz w:val="24"/>
                        </w:rPr>
                      </w:pPr>
                      <w:r>
                        <w:rPr>
                          <w:rFonts w:hint="eastAsia" w:ascii="ＭＳ 明朝" w:hAnsi="ＭＳ 明朝" w:eastAsia="ＭＳ 明朝"/>
                          <w:sz w:val="24"/>
                        </w:rPr>
                        <w:t>電子メール</w:t>
                      </w:r>
                      <w:r>
                        <w:rPr>
                          <w:rFonts w:hint="default" w:ascii="ＭＳ 明朝" w:hAnsi="ＭＳ 明朝" w:eastAsia="ＭＳ 明朝"/>
                          <w:sz w:val="24"/>
                        </w:rPr>
                        <w:t>アドレス</w:t>
                      </w:r>
                    </w:p>
                    <w:p>
                      <w:pPr>
                        <w:pStyle w:val="0"/>
                        <w:snapToGrid w:val="0"/>
                        <w:spacing w:line="300" w:lineRule="auto"/>
                        <w:rPr>
                          <w:rFonts w:hint="default" w:ascii="ＭＳ 明朝" w:hAnsi="ＭＳ 明朝" w:eastAsia="ＭＳ 明朝"/>
                          <w:sz w:val="24"/>
                        </w:rPr>
                      </w:pPr>
                      <w:r>
                        <w:rPr>
                          <w:rFonts w:hint="default" w:ascii="ＭＳ 明朝" w:hAnsi="ＭＳ 明朝" w:eastAsia="ＭＳ 明朝"/>
                          <w:sz w:val="24"/>
                        </w:rPr>
                        <w:t>toshikei@city.kasukabe.lg.jp</w:t>
                      </w:r>
                    </w:p>
                    <w:p>
                      <w:pPr>
                        <w:pStyle w:val="0"/>
                        <w:snapToGrid w:val="0"/>
                        <w:spacing w:line="300" w:lineRule="auto"/>
                        <w:rPr>
                          <w:rFonts w:hint="default" w:ascii="ＭＳ 明朝" w:hAnsi="ＭＳ 明朝" w:eastAsia="ＭＳ 明朝"/>
                          <w:sz w:val="24"/>
                        </w:rPr>
                      </w:pPr>
                      <w:r>
                        <w:rPr>
                          <w:rFonts w:hint="eastAsia" w:ascii="ＭＳ 明朝" w:hAnsi="ＭＳ 明朝" w:eastAsia="ＭＳ 明朝"/>
                          <w:sz w:val="24"/>
                        </w:rPr>
                        <w:t>件名：「春タク利用登録申請について」</w:t>
                      </w:r>
                    </w:p>
                    <w:p>
                      <w:pPr>
                        <w:pStyle w:val="0"/>
                        <w:snapToGrid w:val="0"/>
                        <w:spacing w:line="300" w:lineRule="auto"/>
                        <w:rPr>
                          <w:rFonts w:hint="default"/>
                          <w:sz w:val="24"/>
                        </w:rPr>
                      </w:pPr>
                      <w:r>
                        <w:rPr>
                          <w:rFonts w:hint="eastAsia" w:ascii="ＭＳ 明朝" w:hAnsi="ＭＳ 明朝" w:eastAsia="ＭＳ 明朝"/>
                          <w:sz w:val="24"/>
                        </w:rPr>
                        <w:t>添付ファイル</w:t>
                      </w:r>
                      <w:r>
                        <w:rPr>
                          <w:rFonts w:hint="default" w:ascii="ＭＳ 明朝" w:hAnsi="ＭＳ 明朝" w:eastAsia="ＭＳ 明朝"/>
                          <w:sz w:val="24"/>
                        </w:rPr>
                        <w:t>：</w:t>
                      </w:r>
                      <w:r>
                        <w:rPr>
                          <w:rFonts w:hint="eastAsia" w:ascii="ＭＳ 明朝" w:hAnsi="ＭＳ 明朝" w:eastAsia="ＭＳ 明朝"/>
                          <w:sz w:val="24"/>
                        </w:rPr>
                        <w:t>春タク利用登録申請書</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margin">
                  <wp:posOffset>85725</wp:posOffset>
                </wp:positionH>
                <wp:positionV relativeFrom="paragraph">
                  <wp:posOffset>102870</wp:posOffset>
                </wp:positionV>
                <wp:extent cx="3105150" cy="105156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3105150" cy="1051560"/>
                        </a:xfrm>
                        <a:prstGeom prst="rect">
                          <a:avLst/>
                        </a:prstGeom>
                        <a:solidFill>
                          <a:sysClr val="window" lastClr="FFFFFF"/>
                        </a:solidFill>
                        <a:ln w="6350">
                          <a:solidFill>
                            <a:prstClr val="black"/>
                          </a:solidFill>
                        </a:ln>
                        <a:effectLst/>
                      </wps:spPr>
                      <wps:txbx>
                        <w:txbxContent>
                          <w:p>
                            <w:pPr>
                              <w:pStyle w:val="0"/>
                              <w:snapToGrid w:val="0"/>
                              <w:spacing w:line="300" w:lineRule="auto"/>
                              <w:rPr>
                                <w:rFonts w:hint="default"/>
                                <w:sz w:val="24"/>
                              </w:rPr>
                            </w:pPr>
                            <w:r>
                              <w:rPr>
                                <w:rFonts w:hint="eastAsia"/>
                                <w:sz w:val="24"/>
                              </w:rPr>
                              <w:t>郵送あて</w:t>
                            </w:r>
                            <w:r>
                              <w:rPr>
                                <w:rFonts w:hint="default"/>
                                <w:sz w:val="24"/>
                              </w:rPr>
                              <w:t>先</w:t>
                            </w:r>
                          </w:p>
                          <w:p>
                            <w:pPr>
                              <w:pStyle w:val="0"/>
                              <w:snapToGrid w:val="0"/>
                              <w:spacing w:line="300" w:lineRule="auto"/>
                              <w:rPr>
                                <w:rFonts w:hint="default"/>
                                <w:sz w:val="24"/>
                              </w:rPr>
                            </w:pPr>
                            <w:r>
                              <w:rPr>
                                <w:rFonts w:hint="eastAsia"/>
                                <w:sz w:val="24"/>
                              </w:rPr>
                              <w:t>〒</w:t>
                            </w:r>
                            <w:r>
                              <w:rPr>
                                <w:rFonts w:hint="default"/>
                                <w:sz w:val="24"/>
                              </w:rPr>
                              <w:t>３４４－８５７７</w:t>
                            </w:r>
                            <w:r>
                              <w:rPr>
                                <w:rFonts w:hint="eastAsia"/>
                                <w:sz w:val="24"/>
                              </w:rPr>
                              <w:t>（住所</w:t>
                            </w:r>
                            <w:r>
                              <w:rPr>
                                <w:rFonts w:hint="default"/>
                                <w:sz w:val="24"/>
                              </w:rPr>
                              <w:t>不要</w:t>
                            </w:r>
                            <w:r>
                              <w:rPr>
                                <w:rFonts w:hint="eastAsia"/>
                                <w:sz w:val="24"/>
                              </w:rPr>
                              <w:t>）</w:t>
                            </w:r>
                          </w:p>
                          <w:p>
                            <w:pPr>
                              <w:pStyle w:val="0"/>
                              <w:snapToGrid w:val="0"/>
                              <w:spacing w:line="300" w:lineRule="auto"/>
                              <w:rPr>
                                <w:rFonts w:hint="default"/>
                                <w:sz w:val="24"/>
                              </w:rPr>
                            </w:pPr>
                            <w:r>
                              <w:rPr>
                                <w:rFonts w:hint="eastAsia"/>
                                <w:sz w:val="24"/>
                              </w:rPr>
                              <w:t>春日部市役所都市計画課都市計画・公共交通</w:t>
                            </w:r>
                            <w:r>
                              <w:rPr>
                                <w:rFonts w:hint="default"/>
                                <w:sz w:val="24"/>
                              </w:rPr>
                              <w:t>担当</w:t>
                            </w:r>
                            <w:r>
                              <w:rPr>
                                <w:rFonts w:hint="eastAsia"/>
                                <w:sz w:val="24"/>
                              </w:rPr>
                              <w:t>あて</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244.5pt;height:82.8pt;mso-position-horizontal-relative:margin;position:absolute;margin-left:6.75pt;margin-top:8.1pt;mso-wrap-distance-bottom:0pt;mso-wrap-distance-right:9pt;mso-wrap-distance-top:0pt;v-text-anchor:top;" o:spid="_x0000_s1029" o:allowincell="t" o:allowoverlap="t" filled="t" fillcolor="#ffffff" stroked="t" strokecolor="#000000" strokeweight="0.5pt" o:spt="202" type="#_x0000_t202">
                <v:fill/>
                <v:stroke filltype="solid"/>
                <v:textbox style="layout-flow:horizontal;">
                  <w:txbxContent>
                    <w:p>
                      <w:pPr>
                        <w:pStyle w:val="0"/>
                        <w:snapToGrid w:val="0"/>
                        <w:spacing w:line="300" w:lineRule="auto"/>
                        <w:rPr>
                          <w:rFonts w:hint="default"/>
                          <w:sz w:val="24"/>
                        </w:rPr>
                      </w:pPr>
                      <w:r>
                        <w:rPr>
                          <w:rFonts w:hint="eastAsia"/>
                          <w:sz w:val="24"/>
                        </w:rPr>
                        <w:t>郵送あて</w:t>
                      </w:r>
                      <w:r>
                        <w:rPr>
                          <w:rFonts w:hint="default"/>
                          <w:sz w:val="24"/>
                        </w:rPr>
                        <w:t>先</w:t>
                      </w:r>
                    </w:p>
                    <w:p>
                      <w:pPr>
                        <w:pStyle w:val="0"/>
                        <w:snapToGrid w:val="0"/>
                        <w:spacing w:line="300" w:lineRule="auto"/>
                        <w:rPr>
                          <w:rFonts w:hint="default"/>
                          <w:sz w:val="24"/>
                        </w:rPr>
                      </w:pPr>
                      <w:r>
                        <w:rPr>
                          <w:rFonts w:hint="eastAsia"/>
                          <w:sz w:val="24"/>
                        </w:rPr>
                        <w:t>〒</w:t>
                      </w:r>
                      <w:r>
                        <w:rPr>
                          <w:rFonts w:hint="default"/>
                          <w:sz w:val="24"/>
                        </w:rPr>
                        <w:t>３４４－８５７７</w:t>
                      </w:r>
                      <w:r>
                        <w:rPr>
                          <w:rFonts w:hint="eastAsia"/>
                          <w:sz w:val="24"/>
                        </w:rPr>
                        <w:t>（住所</w:t>
                      </w:r>
                      <w:r>
                        <w:rPr>
                          <w:rFonts w:hint="default"/>
                          <w:sz w:val="24"/>
                        </w:rPr>
                        <w:t>不要</w:t>
                      </w:r>
                      <w:r>
                        <w:rPr>
                          <w:rFonts w:hint="eastAsia"/>
                          <w:sz w:val="24"/>
                        </w:rPr>
                        <w:t>）</w:t>
                      </w:r>
                    </w:p>
                    <w:p>
                      <w:pPr>
                        <w:pStyle w:val="0"/>
                        <w:snapToGrid w:val="0"/>
                        <w:spacing w:line="300" w:lineRule="auto"/>
                        <w:rPr>
                          <w:rFonts w:hint="default"/>
                          <w:sz w:val="24"/>
                        </w:rPr>
                      </w:pPr>
                      <w:r>
                        <w:rPr>
                          <w:rFonts w:hint="eastAsia"/>
                          <w:sz w:val="24"/>
                        </w:rPr>
                        <w:t>春日部市役所都市計画課都市計画・公共交通</w:t>
                      </w:r>
                      <w:r>
                        <w:rPr>
                          <w:rFonts w:hint="default"/>
                          <w:sz w:val="24"/>
                        </w:rPr>
                        <w:t>担当</w:t>
                      </w:r>
                      <w:r>
                        <w:rPr>
                          <w:rFonts w:hint="eastAsia"/>
                          <w:sz w:val="24"/>
                        </w:rPr>
                        <w:t>あて</w:t>
                      </w:r>
                    </w:p>
                  </w:txbxContent>
                </v:textbox>
                <v:imagedata o:title=""/>
                <w10:wrap type="none" anchorx="margin" anchory="text"/>
              </v:shape>
            </w:pict>
          </mc:Fallback>
        </mc:AlternateContent>
      </w:r>
    </w:p>
    <w:p>
      <w:pPr>
        <w:pStyle w:val="0"/>
        <w:ind w:left="240" w:hanging="240" w:hangingChars="100"/>
        <w:jc w:val="left"/>
        <w:rPr>
          <w:rFonts w:hint="default"/>
          <w:sz w:val="24"/>
        </w:rPr>
      </w:pPr>
    </w:p>
    <w:p>
      <w:pPr>
        <w:pStyle w:val="0"/>
        <w:ind w:left="240" w:hanging="240" w:hangingChars="100"/>
        <w:jc w:val="left"/>
        <w:rPr>
          <w:rFonts w:hint="default"/>
          <w:sz w:val="24"/>
        </w:rPr>
      </w:pPr>
    </w:p>
    <w:p>
      <w:pPr>
        <w:pStyle w:val="0"/>
        <w:ind w:left="240" w:hanging="240" w:hangingChars="100"/>
        <w:jc w:val="left"/>
        <w:rPr>
          <w:rFonts w:hint="default"/>
          <w:sz w:val="24"/>
        </w:rPr>
      </w:pPr>
    </w:p>
    <w:p>
      <w:pPr>
        <w:pStyle w:val="0"/>
        <w:ind w:left="240" w:hanging="240" w:hangingChars="100"/>
        <w:jc w:val="left"/>
        <w:rPr>
          <w:rFonts w:hint="default"/>
          <w:sz w:val="24"/>
        </w:rPr>
      </w:pPr>
    </w:p>
    <w:p>
      <w:pPr>
        <w:pStyle w:val="0"/>
        <w:ind w:left="240" w:hanging="240" w:hangingChars="100"/>
        <w:jc w:val="left"/>
        <w:rPr>
          <w:rFonts w:hint="default"/>
          <w:sz w:val="24"/>
        </w:rPr>
      </w:pPr>
      <w:r>
        <w:rPr>
          <w:rFonts w:hint="default" w:ascii="游明朝" w:hAnsi="游明朝" w:eastAsia="ＭＳ 明朝"/>
          <w:sz w:val="24"/>
        </w:rPr>
        <w:drawing>
          <wp:anchor distT="0" distB="0" distL="114300" distR="114300" simplePos="0" relativeHeight="7" behindDoc="1" locked="0" layoutInCell="1" hidden="0" allowOverlap="1">
            <wp:simplePos x="0" y="0"/>
            <wp:positionH relativeFrom="column">
              <wp:posOffset>5019675</wp:posOffset>
            </wp:positionH>
            <wp:positionV relativeFrom="paragraph">
              <wp:posOffset>116205</wp:posOffset>
            </wp:positionV>
            <wp:extent cx="742950" cy="74295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pic:nvPicPr>
                  <pic:blipFill>
                    <a:blip r:embed="rId6"/>
                    <a:stretch>
                      <a:fillRect/>
                    </a:stretch>
                  </pic:blipFill>
                  <pic:spPr>
                    <a:xfrm>
                      <a:off x="0" y="0"/>
                      <a:ext cx="742950" cy="742950"/>
                    </a:xfrm>
                    <a:prstGeom prst="rect">
                      <a:avLst/>
                    </a:prstGeom>
                  </pic:spPr>
                </pic:pic>
              </a:graphicData>
            </a:graphic>
          </wp:anchor>
        </w:drawing>
      </w:r>
      <w:r>
        <w:rPr>
          <w:rFonts w:hint="default"/>
          <w:sz w:val="28"/>
        </w:rPr>
        <mc:AlternateContent>
          <mc:Choice Requires="wps">
            <w:drawing>
              <wp:anchor distT="0" distB="0" distL="114300" distR="114300" simplePos="0" relativeHeight="6" behindDoc="1" locked="0" layoutInCell="1" hidden="0" allowOverlap="1">
                <wp:simplePos x="0" y="0"/>
                <wp:positionH relativeFrom="margin">
                  <wp:posOffset>3333750</wp:posOffset>
                </wp:positionH>
                <wp:positionV relativeFrom="paragraph">
                  <wp:posOffset>78105</wp:posOffset>
                </wp:positionV>
                <wp:extent cx="2781300" cy="885825"/>
                <wp:effectExtent l="635" t="635" r="29845" b="10795"/>
                <wp:wrapNone/>
                <wp:docPr id="1031" name="テキスト ボックス 3"/>
                <a:graphic xmlns:a="http://schemas.openxmlformats.org/drawingml/2006/main">
                  <a:graphicData uri="http://schemas.microsoft.com/office/word/2010/wordprocessingShape">
                    <wps:wsp>
                      <wps:cNvPr id="1031" name="テキスト ボックス 3"/>
                      <wps:cNvSpPr txBox="1"/>
                      <wps:spPr>
                        <a:xfrm>
                          <a:off x="0" y="0"/>
                          <a:ext cx="2781300" cy="885825"/>
                        </a:xfrm>
                        <a:prstGeom prst="rect">
                          <a:avLst/>
                        </a:prstGeom>
                        <a:solidFill>
                          <a:sysClr val="window" lastClr="FFFFFF"/>
                        </a:solidFill>
                        <a:ln w="6350">
                          <a:solidFill>
                            <a:prstClr val="black"/>
                          </a:solidFill>
                        </a:ln>
                        <a:effectLst/>
                      </wps:spPr>
                      <wps:txbx>
                        <w:txbxContent>
                          <w:p>
                            <w:pPr>
                              <w:pStyle w:val="0"/>
                              <w:snapToGrid w:val="0"/>
                              <w:spacing w:line="300" w:lineRule="auto"/>
                              <w:rPr>
                                <w:rFonts w:hint="default" w:ascii="ＭＳ 明朝" w:hAnsi="ＭＳ 明朝" w:eastAsia="ＭＳ 明朝"/>
                                <w:sz w:val="24"/>
                              </w:rPr>
                            </w:pPr>
                            <w:r>
                              <w:rPr>
                                <w:rFonts w:hint="eastAsia" w:ascii="ＭＳ 明朝" w:hAnsi="ＭＳ 明朝" w:eastAsia="ＭＳ 明朝"/>
                                <w:sz w:val="24"/>
                              </w:rPr>
                              <w:t>電子申請：</w:t>
                            </w:r>
                            <w:r>
                              <w:rPr>
                                <w:rFonts w:hint="eastAsia" w:ascii="ＭＳ 明朝" w:hAnsi="ＭＳ 明朝" w:eastAsia="ＭＳ 明朝"/>
                                <w:sz w:val="24"/>
                              </w:rPr>
                              <w:t>QR</w:t>
                            </w:r>
                            <w:r>
                              <w:rPr>
                                <w:rFonts w:hint="eastAsia" w:ascii="ＭＳ 明朝" w:hAnsi="ＭＳ 明朝" w:eastAsia="ＭＳ 明朝"/>
                                <w:sz w:val="24"/>
                              </w:rPr>
                              <w:t>コード</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503316474;mso-wrap-distance-left:9pt;width:219pt;height:69.75pt;mso-position-horizontal-relative:margin;position:absolute;margin-left:262.5pt;margin-top:6.15pt;mso-wrap-distance-bottom:0pt;mso-wrap-distance-right:9pt;mso-wrap-distance-top:0pt;v-text-anchor:top;" o:spid="_x0000_s1031" o:allowincell="t" o:allowoverlap="t" filled="t" fillcolor="#ffffff" stroked="t" strokecolor="#000000" strokeweight="0.5pt" o:spt="202" type="#_x0000_t202">
                <v:fill/>
                <v:stroke filltype="solid"/>
                <v:textbox style="layout-flow:horizontal;">
                  <w:txbxContent>
                    <w:p>
                      <w:pPr>
                        <w:pStyle w:val="0"/>
                        <w:snapToGrid w:val="0"/>
                        <w:spacing w:line="300" w:lineRule="auto"/>
                        <w:rPr>
                          <w:rFonts w:hint="default" w:ascii="ＭＳ 明朝" w:hAnsi="ＭＳ 明朝" w:eastAsia="ＭＳ 明朝"/>
                          <w:sz w:val="24"/>
                        </w:rPr>
                      </w:pPr>
                      <w:r>
                        <w:rPr>
                          <w:rFonts w:hint="eastAsia" w:ascii="ＭＳ 明朝" w:hAnsi="ＭＳ 明朝" w:eastAsia="ＭＳ 明朝"/>
                          <w:sz w:val="24"/>
                        </w:rPr>
                        <w:t>電子申請：</w:t>
                      </w:r>
                      <w:r>
                        <w:rPr>
                          <w:rFonts w:hint="eastAsia" w:ascii="ＭＳ 明朝" w:hAnsi="ＭＳ 明朝" w:eastAsia="ＭＳ 明朝"/>
                          <w:sz w:val="24"/>
                        </w:rPr>
                        <w:t>QR</w:t>
                      </w:r>
                      <w:r>
                        <w:rPr>
                          <w:rFonts w:hint="eastAsia" w:ascii="ＭＳ 明朝" w:hAnsi="ＭＳ 明朝" w:eastAsia="ＭＳ 明朝"/>
                          <w:sz w:val="24"/>
                        </w:rPr>
                        <w:t>コード</w:t>
                      </w:r>
                    </w:p>
                  </w:txbxContent>
                </v:textbox>
                <v:imagedata o:title=""/>
                <w10:wrap type="none" anchorx="margin" anchory="text"/>
              </v:shape>
            </w:pict>
          </mc:Fallback>
        </mc:AlternateContent>
      </w:r>
    </w:p>
    <w:p>
      <w:pPr>
        <w:pStyle w:val="0"/>
        <w:ind w:left="240" w:hanging="240" w:hangingChars="100"/>
        <w:jc w:val="left"/>
        <w:rPr>
          <w:rFonts w:hint="default"/>
          <w:sz w:val="24"/>
        </w:rPr>
      </w:pPr>
    </w:p>
    <w:p>
      <w:pPr>
        <w:pStyle w:val="0"/>
        <w:spacing w:line="276" w:lineRule="auto"/>
        <w:ind w:firstLine="240" w:firstLineChars="100"/>
        <w:jc w:val="left"/>
        <w:rPr>
          <w:rFonts w:hint="default"/>
          <w:sz w:val="24"/>
        </w:rPr>
      </w:pPr>
    </w:p>
    <w:p>
      <w:pPr>
        <w:pStyle w:val="0"/>
        <w:spacing w:line="276" w:lineRule="auto"/>
        <w:ind w:firstLine="240" w:firstLineChars="100"/>
        <w:jc w:val="left"/>
        <w:rPr>
          <w:rFonts w:hint="default"/>
          <w:sz w:val="24"/>
        </w:rPr>
      </w:pPr>
    </w:p>
    <w:p>
      <w:pPr>
        <w:pStyle w:val="0"/>
        <w:spacing w:line="276" w:lineRule="auto"/>
        <w:ind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問い合わせ先：都市計画課</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都市計画・</w:t>
      </w:r>
      <w:bookmarkStart w:id="0" w:name="_GoBack"/>
      <w:bookmarkEnd w:id="0"/>
      <w:r>
        <w:rPr>
          <w:rFonts w:hint="eastAsia" w:ascii="HG丸ｺﾞｼｯｸM-PRO" w:hAnsi="HG丸ｺﾞｼｯｸM-PRO" w:eastAsia="HG丸ｺﾞｼｯｸM-PRO"/>
          <w:sz w:val="24"/>
        </w:rPr>
        <w:t>公共交通担当　℡</w:t>
      </w:r>
      <w:r>
        <w:rPr>
          <w:rFonts w:hint="eastAsia" w:ascii="HG丸ｺﾞｼｯｸM-PRO" w:hAnsi="HG丸ｺﾞｼｯｸM-PRO" w:eastAsia="HG丸ｺﾞｼｯｸM-PRO"/>
          <w:sz w:val="24"/>
        </w:rPr>
        <w:t>048-739-6841</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2EC115E"/>
    <w:lvl w:ilvl="0" w:tplc="4AB6B61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8</Words>
  <Characters>1033</Characters>
  <Application>JUST Note</Application>
  <Lines>92</Lines>
  <Paragraphs>45</Paragraphs>
  <CharactersWithSpaces>1120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生井 雅晃</dc:creator>
  <cp:lastModifiedBy>Administrator</cp:lastModifiedBy>
  <cp:lastPrinted>2023-11-21T09:55:00Z</cp:lastPrinted>
  <dcterms:created xsi:type="dcterms:W3CDTF">2023-11-13T07:05:00Z</dcterms:created>
  <dcterms:modified xsi:type="dcterms:W3CDTF">2026-02-25T01:22:38Z</dcterms:modified>
  <cp:revision>11</cp:revision>
</cp:coreProperties>
</file>