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自衛消防訓練通知書</w:t>
      </w:r>
    </w:p>
    <w:tbl>
      <w:tblPr>
        <w:tblStyle w:val="24"/>
        <w:tblW w:w="9076" w:type="dxa"/>
        <w:tblInd w:w="690" w:type="dxa"/>
        <w:tblLayout w:type="fixed"/>
        <w:tblLook w:firstRow="1" w:lastRow="0" w:firstColumn="1" w:lastColumn="0" w:noHBand="0" w:noVBand="1" w:val="04A0"/>
      </w:tblPr>
      <w:tblGrid>
        <w:gridCol w:w="1623"/>
        <w:gridCol w:w="1018"/>
        <w:gridCol w:w="1134"/>
        <w:gridCol w:w="1417"/>
        <w:gridCol w:w="3884"/>
      </w:tblGrid>
      <w:tr>
        <w:trPr>
          <w:trHeight w:val="1687" w:hRule="atLeast"/>
        </w:trPr>
        <w:tc>
          <w:tcPr>
            <w:tcW w:w="9076" w:type="dxa"/>
            <w:gridSpan w:val="5"/>
            <w:vAlign w:val="top"/>
          </w:tcPr>
          <w:p>
            <w:pPr>
              <w:pStyle w:val="0"/>
              <w:jc w:val="center"/>
              <w:rPr>
                <w:rFonts w:hint="default"/>
                <w:sz w:val="22"/>
              </w:rPr>
            </w:pPr>
            <w:r>
              <w:rPr>
                <w:rFonts w:hint="eastAsia"/>
                <w:sz w:val="24"/>
              </w:rPr>
              <w:t>　　　　　　　　　　　　　　　　　　　　　　　　　　　　　</w:t>
            </w:r>
            <w:r>
              <w:rPr>
                <w:rFonts w:hint="eastAsia"/>
                <w:sz w:val="22"/>
              </w:rPr>
              <w:t>　年　　月　　日</w:t>
            </w:r>
          </w:p>
          <w:p>
            <w:pPr>
              <w:pStyle w:val="0"/>
              <w:rPr>
                <w:rFonts w:hint="default"/>
                <w:sz w:val="22"/>
              </w:rPr>
            </w:pPr>
            <w:r>
              <w:rPr>
                <w:rFonts w:hint="eastAsia"/>
                <w:sz w:val="24"/>
              </w:rPr>
              <w:t>　</w:t>
            </w:r>
            <w:r>
              <w:rPr>
                <w:rFonts w:hint="eastAsia"/>
                <w:sz w:val="22"/>
              </w:rPr>
              <w:t>春日部市消防長　あて</w:t>
            </w:r>
          </w:p>
          <w:p>
            <w:pPr>
              <w:pStyle w:val="0"/>
              <w:rPr>
                <w:rFonts w:hint="default"/>
                <w:spacing w:val="20"/>
                <w:sz w:val="22"/>
              </w:rPr>
            </w:pPr>
            <w:r>
              <w:rPr>
                <w:rFonts w:hint="eastAsia"/>
                <w:sz w:val="22"/>
              </w:rPr>
              <w:t>　　　　　　　　　　　　　　　　</w:t>
            </w:r>
          </w:p>
          <w:p>
            <w:pPr>
              <w:pStyle w:val="0"/>
              <w:rPr>
                <w:rFonts w:hint="default"/>
                <w:sz w:val="22"/>
              </w:rPr>
            </w:pPr>
            <w:r>
              <w:rPr>
                <w:rFonts w:hint="eastAsia"/>
                <w:sz w:val="22"/>
              </w:rPr>
              <w:t>　　　　　　　　　　　　　　　　届出者氏名</w:t>
            </w:r>
          </w:p>
          <w:p>
            <w:pPr>
              <w:pStyle w:val="0"/>
              <w:rPr>
                <w:rFonts w:hint="default"/>
                <w:sz w:val="22"/>
              </w:rPr>
            </w:pPr>
          </w:p>
        </w:tc>
      </w:tr>
      <w:tr>
        <w:trPr>
          <w:trHeight w:val="562" w:hRule="atLeast"/>
        </w:trPr>
        <w:tc>
          <w:tcPr>
            <w:tcW w:w="1623" w:type="dxa"/>
            <w:vAlign w:val="center"/>
          </w:tcPr>
          <w:p>
            <w:pPr>
              <w:pStyle w:val="0"/>
              <w:jc w:val="distribute"/>
              <w:rPr>
                <w:rFonts w:hint="default"/>
                <w:sz w:val="22"/>
              </w:rPr>
            </w:pPr>
            <w:r>
              <w:rPr>
                <w:rFonts w:hint="eastAsia"/>
                <w:sz w:val="22"/>
              </w:rPr>
              <w:t>所在地</w:t>
            </w:r>
          </w:p>
        </w:tc>
        <w:tc>
          <w:tcPr>
            <w:tcW w:w="7453" w:type="dxa"/>
            <w:gridSpan w:val="4"/>
            <w:vAlign w:val="center"/>
          </w:tcPr>
          <w:p>
            <w:pPr>
              <w:pStyle w:val="0"/>
              <w:rPr>
                <w:rFonts w:hint="default"/>
                <w:sz w:val="36"/>
              </w:rPr>
            </w:pPr>
            <w:r>
              <w:rPr>
                <w:rFonts w:hint="eastAsia"/>
                <w:sz w:val="22"/>
              </w:rPr>
              <w:t>春日部市</w:t>
            </w:r>
          </w:p>
        </w:tc>
      </w:tr>
      <w:tr>
        <w:trPr>
          <w:trHeight w:val="562" w:hRule="atLeast"/>
        </w:trPr>
        <w:tc>
          <w:tcPr>
            <w:tcW w:w="1623" w:type="dxa"/>
            <w:vAlign w:val="center"/>
          </w:tcPr>
          <w:p>
            <w:pPr>
              <w:pStyle w:val="0"/>
              <w:jc w:val="distribute"/>
              <w:rPr>
                <w:rFonts w:hint="default"/>
                <w:sz w:val="22"/>
              </w:rPr>
            </w:pPr>
            <w:r>
              <w:rPr>
                <w:rFonts w:hint="eastAsia"/>
                <w:kern w:val="0"/>
                <w:sz w:val="22"/>
              </w:rPr>
              <w:t>建物名称</w:t>
            </w:r>
          </w:p>
          <w:p>
            <w:pPr>
              <w:pStyle w:val="0"/>
              <w:jc w:val="distribute"/>
              <w:rPr>
                <w:rFonts w:hint="default"/>
                <w:sz w:val="22"/>
              </w:rPr>
            </w:pPr>
            <w:r>
              <w:rPr>
                <w:rFonts w:hint="eastAsia"/>
                <w:kern w:val="0"/>
                <w:sz w:val="22"/>
              </w:rPr>
              <w:t>テナント名</w:t>
            </w:r>
          </w:p>
        </w:tc>
        <w:tc>
          <w:tcPr>
            <w:tcW w:w="7453" w:type="dxa"/>
            <w:gridSpan w:val="4"/>
            <w:vAlign w:val="top"/>
          </w:tcPr>
          <w:p>
            <w:pPr>
              <w:pStyle w:val="0"/>
              <w:spacing w:line="360" w:lineRule="auto"/>
              <w:rPr>
                <w:rFonts w:hint="default"/>
                <w:sz w:val="22"/>
              </w:rPr>
            </w:pPr>
          </w:p>
        </w:tc>
      </w:tr>
      <w:tr>
        <w:trPr>
          <w:trHeight w:val="562" w:hRule="atLeast"/>
        </w:trPr>
        <w:tc>
          <w:tcPr>
            <w:tcW w:w="1623" w:type="dxa"/>
            <w:vAlign w:val="center"/>
          </w:tcPr>
          <w:p>
            <w:pPr>
              <w:pStyle w:val="0"/>
              <w:jc w:val="distribute"/>
              <w:rPr>
                <w:rFonts w:hint="default"/>
                <w:sz w:val="22"/>
              </w:rPr>
            </w:pPr>
            <w:r>
              <w:rPr>
                <w:rFonts w:hint="eastAsia"/>
                <w:kern w:val="0"/>
                <w:sz w:val="22"/>
              </w:rPr>
              <w:t>実施日時</w:t>
            </w:r>
          </w:p>
        </w:tc>
        <w:tc>
          <w:tcPr>
            <w:tcW w:w="7453" w:type="dxa"/>
            <w:gridSpan w:val="4"/>
            <w:vAlign w:val="center"/>
          </w:tcPr>
          <w:p>
            <w:pPr>
              <w:pStyle w:val="0"/>
              <w:ind w:firstLine="660" w:firstLineChars="300"/>
              <w:rPr>
                <w:rFonts w:hint="default"/>
                <w:sz w:val="22"/>
              </w:rPr>
            </w:pPr>
            <w:r>
              <w:rPr>
                <w:rFonts w:hint="eastAsia"/>
                <w:sz w:val="22"/>
              </w:rPr>
              <w:t>年　　月　　日（　　）　　時　　分から　　時　　分まで</w:t>
            </w:r>
          </w:p>
        </w:tc>
      </w:tr>
      <w:tr>
        <w:trPr>
          <w:trHeight w:val="1874" w:hRule="atLeast"/>
        </w:trPr>
        <w:tc>
          <w:tcPr>
            <w:tcW w:w="1623" w:type="dxa"/>
            <w:vAlign w:val="center"/>
          </w:tcPr>
          <w:p>
            <w:pPr>
              <w:pStyle w:val="0"/>
              <w:jc w:val="distribute"/>
              <w:rPr>
                <w:rFonts w:hint="default"/>
                <w:sz w:val="22"/>
              </w:rPr>
            </w:pPr>
            <w:r>
              <w:rPr>
                <w:rFonts w:hint="eastAsia"/>
                <w:sz w:val="22"/>
              </w:rPr>
              <w:t>訓練種別</w:t>
            </w:r>
          </w:p>
        </w:tc>
        <w:tc>
          <w:tcPr>
            <w:tcW w:w="7453" w:type="dxa"/>
            <w:gridSpan w:val="4"/>
            <w:vAlign w:val="top"/>
          </w:tcPr>
          <w:p>
            <w:pPr>
              <w:pStyle w:val="0"/>
              <w:spacing w:line="300" w:lineRule="auto"/>
              <w:jc w:val="left"/>
              <w:rPr>
                <w:rFonts w:hint="default"/>
                <w:sz w:val="22"/>
              </w:rPr>
            </w:pPr>
            <w:r>
              <w:rPr>
                <w:rFonts w:hint="eastAsia"/>
                <w:sz w:val="22"/>
              </w:rPr>
              <w:t>□　総合訓練　　　</w:t>
            </w:r>
          </w:p>
          <w:p>
            <w:pPr>
              <w:pStyle w:val="0"/>
              <w:spacing w:line="300" w:lineRule="auto"/>
              <w:jc w:val="left"/>
              <w:rPr>
                <w:rFonts w:hint="default"/>
                <w:sz w:val="22"/>
              </w:rPr>
            </w:pPr>
            <w:r>
              <w:rPr>
                <w:rFonts w:hint="eastAsia"/>
                <w:sz w:val="22"/>
              </w:rPr>
              <w:t>□　部分訓練　（　□　消火　□　通報　□　避難　）</w:t>
            </w:r>
          </w:p>
          <w:p>
            <w:pPr>
              <w:pStyle w:val="0"/>
              <w:spacing w:line="300" w:lineRule="auto"/>
              <w:jc w:val="left"/>
              <w:rPr>
                <w:rFonts w:hint="default"/>
                <w:sz w:val="22"/>
              </w:rPr>
            </w:pPr>
            <w:r>
              <w:rPr>
                <w:rFonts w:hint="eastAsia"/>
                <w:sz w:val="22"/>
              </w:rPr>
              <w:t>□　その他　　（　　　　　　　　　　　　　　　　）</w:t>
            </w:r>
          </w:p>
          <w:p>
            <w:pPr>
              <w:pStyle w:val="0"/>
              <w:spacing w:line="300" w:lineRule="auto"/>
              <w:jc w:val="left"/>
              <w:rPr>
                <w:rFonts w:hint="default"/>
                <w:sz w:val="22"/>
              </w:rPr>
            </w:pPr>
            <w:r>
              <w:rPr>
                <w:rFonts w:hint="eastAsia"/>
                <w:sz w:val="22"/>
              </w:rPr>
              <w:t>□　防災管理に係る訓練</w:t>
            </w:r>
          </w:p>
        </w:tc>
      </w:tr>
      <w:tr>
        <w:trPr>
          <w:trHeight w:val="718" w:hRule="atLeast"/>
        </w:trPr>
        <w:tc>
          <w:tcPr>
            <w:tcW w:w="1623" w:type="dxa"/>
            <w:vAlign w:val="center"/>
          </w:tcPr>
          <w:p>
            <w:pPr>
              <w:pStyle w:val="0"/>
              <w:jc w:val="distribute"/>
              <w:rPr>
                <w:rFonts w:hint="default"/>
                <w:sz w:val="22"/>
              </w:rPr>
            </w:pPr>
            <w:r>
              <w:rPr>
                <w:rFonts w:hint="eastAsia"/>
                <w:sz w:val="22"/>
              </w:rPr>
              <w:t>通報方法</w:t>
            </w:r>
          </w:p>
        </w:tc>
        <w:tc>
          <w:tcPr>
            <w:tcW w:w="7453" w:type="dxa"/>
            <w:gridSpan w:val="4"/>
            <w:vAlign w:val="top"/>
          </w:tcPr>
          <w:p>
            <w:pPr>
              <w:pStyle w:val="0"/>
              <w:rPr>
                <w:rFonts w:hint="default"/>
                <w:sz w:val="22"/>
              </w:rPr>
            </w:pPr>
            <w:r>
              <w:rPr>
                <w:rFonts w:hint="eastAsia"/>
                <w:sz w:val="22"/>
              </w:rPr>
              <w:t>□</w:t>
            </w:r>
            <w:r>
              <w:rPr>
                <w:rFonts w:hint="eastAsia"/>
                <w:sz w:val="22"/>
              </w:rPr>
              <w:t xml:space="preserve"> </w:t>
            </w:r>
            <w:r>
              <w:rPr>
                <w:rFonts w:hint="eastAsia"/>
                <w:sz w:val="22"/>
              </w:rPr>
              <w:t>実際に</w:t>
            </w:r>
            <w:r>
              <w:rPr>
                <w:rFonts w:hint="eastAsia"/>
                <w:sz w:val="22"/>
              </w:rPr>
              <w:t>119</w:t>
            </w:r>
            <w:r>
              <w:rPr>
                <w:rFonts w:hint="eastAsia"/>
                <w:sz w:val="22"/>
              </w:rPr>
              <w:t>へ通報</w:t>
            </w:r>
            <w:r>
              <w:rPr>
                <w:rFonts w:hint="eastAsia"/>
                <w:sz w:val="22"/>
              </w:rPr>
              <w:t xml:space="preserve"> </w:t>
            </w:r>
            <w:r>
              <w:rPr>
                <w:rFonts w:hint="default"/>
                <w:sz w:val="22"/>
              </w:rPr>
              <w:t xml:space="preserve"> </w:t>
            </w:r>
            <w:r>
              <w:rPr>
                <w:rFonts w:hint="eastAsia"/>
                <w:sz w:val="22"/>
              </w:rPr>
              <w:t>□火災通報装置から通報</w:t>
            </w:r>
            <w:r>
              <w:rPr>
                <w:rFonts w:hint="eastAsia"/>
                <w:sz w:val="22"/>
              </w:rPr>
              <w:t xml:space="preserve">  </w:t>
            </w:r>
            <w:r>
              <w:rPr>
                <w:rFonts w:hint="eastAsia"/>
                <w:sz w:val="22"/>
              </w:rPr>
              <w:t>□実際には通報しない</w:t>
            </w:r>
          </w:p>
          <w:p>
            <w:pPr>
              <w:pStyle w:val="0"/>
              <w:rPr>
                <w:rFonts w:hint="default"/>
                <w:sz w:val="22"/>
              </w:rPr>
            </w:pPr>
            <w:r>
              <w:rPr>
                <w:rFonts w:hint="eastAsia"/>
                <w:sz w:val="22"/>
              </w:rPr>
              <w:t>通報時間　</w:t>
            </w:r>
            <w:r>
              <w:rPr>
                <w:rFonts w:hint="eastAsia"/>
                <w:sz w:val="22"/>
              </w:rPr>
              <w:t xml:space="preserve"> </w:t>
            </w:r>
            <w:r>
              <w:rPr>
                <w:rFonts w:hint="eastAsia"/>
                <w:sz w:val="22"/>
              </w:rPr>
              <w:t>　時　　　分　</w:t>
            </w:r>
            <w:r>
              <w:rPr>
                <w:rFonts w:hint="eastAsia"/>
                <w:b w:val="1"/>
                <w:color w:val="FF0000"/>
                <w:sz w:val="22"/>
              </w:rPr>
              <w:t>※日時変更の際は予防課（</w:t>
            </w:r>
            <w:r>
              <w:rPr>
                <w:rFonts w:hint="eastAsia"/>
                <w:b w:val="1"/>
                <w:color w:val="FF0000"/>
                <w:sz w:val="22"/>
              </w:rPr>
              <w:t>048(738)3117</w:t>
            </w:r>
            <w:r>
              <w:rPr>
                <w:rFonts w:hint="eastAsia"/>
                <w:b w:val="1"/>
                <w:color w:val="FF0000"/>
                <w:sz w:val="22"/>
              </w:rPr>
              <w:t>）へ</w:t>
            </w:r>
          </w:p>
        </w:tc>
      </w:tr>
      <w:tr>
        <w:trPr>
          <w:trHeight w:val="510" w:hRule="atLeast"/>
        </w:trPr>
        <w:tc>
          <w:tcPr>
            <w:tcW w:w="1623" w:type="dxa"/>
            <w:vAlign w:val="center"/>
          </w:tcPr>
          <w:p>
            <w:pPr>
              <w:pStyle w:val="0"/>
              <w:jc w:val="distribute"/>
              <w:rPr>
                <w:rFonts w:hint="default"/>
                <w:sz w:val="36"/>
              </w:rPr>
            </w:pPr>
            <w:r>
              <w:rPr>
                <w:rFonts w:hint="eastAsia"/>
                <w:sz w:val="22"/>
              </w:rPr>
              <w:t>参加人員</w:t>
            </w:r>
          </w:p>
        </w:tc>
        <w:tc>
          <w:tcPr>
            <w:tcW w:w="2152" w:type="dxa"/>
            <w:gridSpan w:val="2"/>
            <w:vAlign w:val="center"/>
          </w:tcPr>
          <w:p>
            <w:pPr>
              <w:pStyle w:val="0"/>
              <w:ind w:right="110"/>
              <w:jc w:val="right"/>
              <w:rPr>
                <w:rFonts w:hint="default"/>
                <w:sz w:val="36"/>
              </w:rPr>
            </w:pPr>
            <w:r>
              <w:rPr>
                <w:rFonts w:hint="eastAsia"/>
                <w:sz w:val="22"/>
              </w:rPr>
              <w:t>名</w:t>
            </w:r>
          </w:p>
        </w:tc>
        <w:tc>
          <w:tcPr>
            <w:tcW w:w="1417" w:type="dxa"/>
            <w:vAlign w:val="center"/>
          </w:tcPr>
          <w:p>
            <w:pPr>
              <w:pStyle w:val="0"/>
              <w:jc w:val="center"/>
              <w:rPr>
                <w:rFonts w:hint="default"/>
                <w:sz w:val="36"/>
              </w:rPr>
            </w:pPr>
            <w:r>
              <w:rPr>
                <w:rFonts w:hint="eastAsia"/>
                <w:sz w:val="22"/>
              </w:rPr>
              <w:t>問合せ先</w:t>
            </w:r>
          </w:p>
        </w:tc>
        <w:tc>
          <w:tcPr>
            <w:tcW w:w="3884" w:type="dxa"/>
            <w:vAlign w:val="bottom"/>
          </w:tcPr>
          <w:p>
            <w:pPr>
              <w:pStyle w:val="0"/>
              <w:spacing w:line="360" w:lineRule="auto"/>
              <w:rPr>
                <w:rFonts w:hint="default"/>
                <w:sz w:val="22"/>
              </w:rPr>
            </w:pPr>
            <w:r>
              <w:rPr>
                <w:rFonts w:hint="eastAsia"/>
                <w:sz w:val="22"/>
              </w:rPr>
              <w:t>電話　　　</w:t>
            </w:r>
            <w:r>
              <w:rPr>
                <w:rFonts w:hint="eastAsia"/>
                <w:sz w:val="22"/>
              </w:rPr>
              <w:t xml:space="preserve"> </w:t>
            </w:r>
            <w:r>
              <w:rPr>
                <w:rFonts w:hint="eastAsia"/>
                <w:sz w:val="22"/>
              </w:rPr>
              <w:t>（　　　）</w:t>
            </w:r>
          </w:p>
        </w:tc>
      </w:tr>
      <w:tr>
        <w:trPr>
          <w:trHeight w:val="901" w:hRule="atLeast"/>
        </w:trPr>
        <w:tc>
          <w:tcPr>
            <w:tcW w:w="1623" w:type="dxa"/>
            <w:vAlign w:val="center"/>
          </w:tcPr>
          <w:p>
            <w:pPr>
              <w:pStyle w:val="0"/>
              <w:jc w:val="distribute"/>
              <w:rPr>
                <w:rFonts w:hint="default"/>
                <w:sz w:val="36"/>
              </w:rPr>
            </w:pPr>
            <w:r>
              <w:rPr>
                <w:rFonts w:hint="eastAsia"/>
                <w:sz w:val="22"/>
              </w:rPr>
              <w:t>訓練用消火器</w:t>
            </w:r>
          </w:p>
        </w:tc>
        <w:tc>
          <w:tcPr>
            <w:tcW w:w="7453" w:type="dxa"/>
            <w:gridSpan w:val="4"/>
            <w:vAlign w:val="center"/>
          </w:tcPr>
          <w:p>
            <w:pPr>
              <w:pStyle w:val="0"/>
              <w:ind w:firstLine="1100" w:firstLineChars="500"/>
              <w:rPr>
                <w:rFonts w:hint="default"/>
                <w:sz w:val="22"/>
              </w:rPr>
            </w:pPr>
            <w:r>
              <w:rPr>
                <w:rFonts w:hint="eastAsia"/>
                <w:sz w:val="22"/>
              </w:rPr>
              <w:t>本　　</w:t>
            </w:r>
            <w:r>
              <w:rPr>
                <w:rFonts w:hint="eastAsia"/>
                <w:b w:val="1"/>
                <w:sz w:val="22"/>
              </w:rPr>
              <w:t>　</w:t>
            </w:r>
            <w:r>
              <w:rPr>
                <w:rFonts w:hint="eastAsia"/>
                <w:sz w:val="22"/>
              </w:rPr>
              <w:t>※貸出・返却は平日の</w:t>
            </w:r>
            <w:r>
              <w:rPr>
                <w:rFonts w:hint="eastAsia"/>
                <w:sz w:val="22"/>
              </w:rPr>
              <w:t>8</w:t>
            </w:r>
            <w:r>
              <w:rPr>
                <w:rFonts w:hint="eastAsia"/>
                <w:sz w:val="22"/>
              </w:rPr>
              <w:t>：</w:t>
            </w:r>
            <w:r>
              <w:rPr>
                <w:rFonts w:hint="eastAsia"/>
                <w:sz w:val="22"/>
              </w:rPr>
              <w:t>30</w:t>
            </w:r>
            <w:r>
              <w:rPr>
                <w:rFonts w:hint="eastAsia"/>
                <w:sz w:val="22"/>
              </w:rPr>
              <w:t>～</w:t>
            </w:r>
            <w:r>
              <w:rPr>
                <w:rFonts w:hint="eastAsia"/>
                <w:sz w:val="22"/>
              </w:rPr>
              <w:t>17</w:t>
            </w:r>
            <w:r>
              <w:rPr>
                <w:rFonts w:hint="eastAsia"/>
                <w:sz w:val="22"/>
              </w:rPr>
              <w:t>：</w:t>
            </w:r>
            <w:r>
              <w:rPr>
                <w:rFonts w:hint="eastAsia"/>
                <w:sz w:val="22"/>
              </w:rPr>
              <w:t>00</w:t>
            </w:r>
            <w:r>
              <w:rPr>
                <w:rFonts w:hint="eastAsia"/>
                <w:sz w:val="22"/>
              </w:rPr>
              <w:t>までです。</w:t>
            </w:r>
          </w:p>
          <w:p>
            <w:pPr>
              <w:pStyle w:val="0"/>
              <w:rPr>
                <w:rFonts w:hint="default"/>
                <w:sz w:val="22"/>
              </w:rPr>
            </w:pPr>
            <w:r>
              <w:rPr>
                <w:rFonts w:hint="eastAsia"/>
                <w:sz w:val="22"/>
              </w:rPr>
              <w:t>借用日　　年　　月　　日（　）</w:t>
            </w:r>
            <w:r>
              <w:rPr>
                <w:rFonts w:hint="eastAsia"/>
                <w:sz w:val="22"/>
              </w:rPr>
              <w:t xml:space="preserve"> </w:t>
            </w:r>
            <w:r>
              <w:rPr>
                <w:rFonts w:hint="eastAsia"/>
                <w:sz w:val="22"/>
              </w:rPr>
              <w:t>返却日　　年　　月　　日（　）</w:t>
            </w:r>
          </w:p>
        </w:tc>
      </w:tr>
      <w:tr>
        <w:trPr>
          <w:trHeight w:val="2733" w:hRule="atLeast"/>
        </w:trPr>
        <w:tc>
          <w:tcPr>
            <w:tcW w:w="9076" w:type="dxa"/>
            <w:gridSpan w:val="5"/>
            <w:vAlign w:val="top"/>
          </w:tcPr>
          <w:p>
            <w:pPr>
              <w:pStyle w:val="0"/>
              <w:rPr>
                <w:rFonts w:hint="default"/>
                <w:sz w:val="22"/>
              </w:rPr>
            </w:pPr>
            <w:r>
              <w:rPr>
                <w:rFonts w:hint="eastAsia"/>
                <w:sz w:val="22"/>
              </w:rPr>
              <w:t>訓練概要</w:t>
            </w:r>
          </w:p>
        </w:tc>
      </w:tr>
      <w:tr>
        <w:trPr>
          <w:trHeight w:val="408" w:hRule="atLeast"/>
        </w:trPr>
        <w:tc>
          <w:tcPr>
            <w:tcW w:w="2641" w:type="dxa"/>
            <w:gridSpan w:val="2"/>
            <w:vAlign w:val="center"/>
          </w:tcPr>
          <w:p>
            <w:pPr>
              <w:pStyle w:val="0"/>
              <w:jc w:val="center"/>
              <w:rPr>
                <w:rFonts w:hint="default"/>
                <w:sz w:val="36"/>
              </w:rPr>
            </w:pPr>
            <w:r>
              <w:rPr>
                <w:rFonts w:hint="eastAsia"/>
                <w:sz w:val="22"/>
              </w:rPr>
              <w:t>※受付欄</w:t>
            </w:r>
          </w:p>
        </w:tc>
        <w:tc>
          <w:tcPr>
            <w:tcW w:w="6435" w:type="dxa"/>
            <w:gridSpan w:val="3"/>
            <w:vAlign w:val="center"/>
          </w:tcPr>
          <w:p>
            <w:pPr>
              <w:pStyle w:val="0"/>
              <w:jc w:val="center"/>
              <w:rPr>
                <w:rFonts w:hint="default"/>
                <w:sz w:val="22"/>
              </w:rPr>
            </w:pPr>
            <w:r>
              <w:rPr>
                <w:rFonts w:hint="eastAsia"/>
                <w:sz w:val="22"/>
              </w:rPr>
              <w:t>※経過欄</w:t>
            </w:r>
          </w:p>
        </w:tc>
      </w:tr>
      <w:tr>
        <w:trPr>
          <w:trHeight w:val="1342" w:hRule="atLeast"/>
        </w:trPr>
        <w:tc>
          <w:tcPr>
            <w:tcW w:w="2641" w:type="dxa"/>
            <w:gridSpan w:val="2"/>
            <w:vAlign w:val="center"/>
          </w:tcPr>
          <w:p>
            <w:pPr>
              <w:pStyle w:val="0"/>
              <w:rPr>
                <w:rFonts w:hint="default"/>
                <w:sz w:val="22"/>
              </w:rPr>
            </w:pPr>
          </w:p>
        </w:tc>
        <w:tc>
          <w:tcPr>
            <w:tcW w:w="6435" w:type="dxa"/>
            <w:gridSpan w:val="3"/>
            <w:vAlign w:val="center"/>
          </w:tcPr>
          <w:p>
            <w:pPr>
              <w:pStyle w:val="0"/>
              <w:jc w:val="center"/>
              <w:rPr>
                <w:rFonts w:hint="default"/>
                <w:sz w:val="22"/>
              </w:rPr>
            </w:pPr>
          </w:p>
          <w:p>
            <w:pPr>
              <w:pStyle w:val="0"/>
              <w:jc w:val="center"/>
              <w:rPr>
                <w:rFonts w:hint="default"/>
                <w:sz w:val="22"/>
              </w:rPr>
            </w:pPr>
          </w:p>
          <w:p>
            <w:pPr>
              <w:pStyle w:val="0"/>
              <w:rPr>
                <w:rFonts w:hint="default"/>
                <w:sz w:val="22"/>
              </w:rPr>
            </w:pPr>
          </w:p>
          <w:p>
            <w:pPr>
              <w:pStyle w:val="0"/>
              <w:rPr>
                <w:rFonts w:hint="default"/>
                <w:sz w:val="22"/>
              </w:rPr>
            </w:pPr>
            <w:r>
              <w:rPr>
                <w:rFonts w:hint="eastAsia"/>
                <w:sz w:val="22"/>
              </w:rPr>
              <w:t>□スケジュール　□通報要領　□受付入力　□</w:t>
            </w:r>
            <w:r>
              <w:rPr>
                <w:rFonts w:hint="eastAsia"/>
                <w:sz w:val="22"/>
              </w:rPr>
              <w:t>N</w:t>
            </w:r>
            <w:r>
              <w:rPr>
                <w:rFonts w:hint="eastAsia"/>
                <w:sz w:val="22"/>
              </w:rPr>
              <w:t>入力　□消</w:t>
            </w:r>
          </w:p>
        </w:tc>
      </w:tr>
    </w:tbl>
    <w:p>
      <w:pPr>
        <w:pStyle w:val="0"/>
        <w:rPr>
          <w:rFonts w:hint="default"/>
          <w:sz w:val="22"/>
        </w:rPr>
      </w:pPr>
      <w:r>
        <w:rPr>
          <w:rFonts w:hint="eastAsia"/>
          <w:sz w:val="36"/>
        </w:rPr>
        <w:t>　</w:t>
      </w:r>
      <w:r>
        <w:rPr>
          <w:rFonts w:hint="eastAsia"/>
          <w:sz w:val="24"/>
        </w:rPr>
        <w:t>　</w:t>
      </w:r>
      <w:r>
        <w:rPr>
          <w:rFonts w:hint="eastAsia"/>
          <w:sz w:val="22"/>
        </w:rPr>
        <w:t>備　考</w:t>
      </w:r>
    </w:p>
    <w:p>
      <w:pPr>
        <w:pStyle w:val="17"/>
        <w:numPr>
          <w:ilvl w:val="0"/>
          <w:numId w:val="1"/>
        </w:numPr>
        <w:ind w:leftChars="0"/>
        <w:rPr>
          <w:rFonts w:hint="default"/>
          <w:sz w:val="22"/>
        </w:rPr>
      </w:pPr>
      <w:r>
        <w:rPr>
          <w:rFonts w:hint="eastAsia"/>
          <w:sz w:val="22"/>
        </w:rPr>
        <w:t>この用紙は、日本産業規格</w:t>
      </w:r>
      <w:r>
        <w:rPr>
          <w:rFonts w:hint="eastAsia"/>
          <w:sz w:val="22"/>
        </w:rPr>
        <w:t>A4</w:t>
      </w:r>
      <w:r>
        <w:rPr>
          <w:rFonts w:hint="eastAsia"/>
          <w:sz w:val="22"/>
        </w:rPr>
        <w:t>とすること。</w:t>
      </w:r>
    </w:p>
    <w:p>
      <w:pPr>
        <w:pStyle w:val="17"/>
        <w:numPr>
          <w:ilvl w:val="0"/>
          <w:numId w:val="1"/>
        </w:numPr>
        <w:ind w:leftChars="0"/>
        <w:rPr>
          <w:rFonts w:hint="default"/>
          <w:sz w:val="22"/>
        </w:rPr>
      </w:pPr>
      <w:r>
        <w:rPr>
          <w:rFonts w:hint="eastAsia"/>
          <w:sz w:val="22"/>
        </w:rPr>
        <w:t>※印の欄は、記入しないこと。</w:t>
      </w:r>
    </w:p>
    <w:p>
      <w:pPr>
        <w:pStyle w:val="17"/>
        <w:numPr>
          <w:ilvl w:val="0"/>
          <w:numId w:val="1"/>
        </w:numPr>
        <w:ind w:leftChars="0"/>
        <w:rPr>
          <w:rFonts w:hint="default"/>
          <w:sz w:val="22"/>
        </w:rPr>
      </w:pPr>
      <w:r>
        <w:rPr>
          <w:rFonts w:hint="eastAsia"/>
          <w:sz w:val="22"/>
        </w:rPr>
        <w:t>火災通報装置とは通報ボタンを押すことにより自動的に消防機関へ通報をするとともに</w:t>
      </w:r>
    </w:p>
    <w:p>
      <w:pPr>
        <w:pStyle w:val="17"/>
        <w:ind w:left="1020" w:leftChars="0"/>
        <w:rPr>
          <w:rFonts w:hint="eastAsia"/>
          <w:sz w:val="22"/>
        </w:rPr>
      </w:pPr>
      <w:r>
        <w:rPr>
          <w:rFonts w:hint="eastAsia"/>
          <w:sz w:val="22"/>
        </w:rPr>
        <w:t>通話を行うことができる装置をいう。</w:t>
      </w:r>
    </w:p>
    <w:p>
      <w:pPr>
        <w:pStyle w:val="17"/>
        <w:ind w:left="0" w:leftChars="0" w:firstLineChars="0"/>
        <w:rPr>
          <w:rFonts w:hint="eastAsia"/>
          <w:sz w:val="22"/>
        </w:rPr>
      </w:pPr>
      <w:r>
        <w:rPr>
          <w:rFonts w:hint="eastAsia"/>
          <w:sz w:val="22"/>
        </w:rPr>
        <w:t>　　　</w:t>
      </w:r>
      <w:r>
        <w:rPr>
          <w:rFonts w:hint="eastAsia"/>
          <w:sz w:val="22"/>
        </w:rPr>
        <w:t>4</w:t>
      </w:r>
      <w:r>
        <w:rPr>
          <w:rFonts w:hint="eastAsia"/>
          <w:sz w:val="22"/>
        </w:rPr>
        <w:t>　実際に</w:t>
      </w:r>
      <w:r>
        <w:rPr>
          <w:rFonts w:hint="eastAsia"/>
          <w:sz w:val="22"/>
        </w:rPr>
        <w:t>119</w:t>
      </w:r>
      <w:r>
        <w:rPr>
          <w:rFonts w:hint="eastAsia"/>
          <w:sz w:val="22"/>
        </w:rPr>
        <w:t>へ通報希望で、訓練日時等を</w:t>
      </w:r>
      <w:bookmarkStart w:id="0" w:name="_GoBack"/>
      <w:bookmarkEnd w:id="0"/>
      <w:r>
        <w:rPr>
          <w:rFonts w:hint="eastAsia"/>
          <w:sz w:val="22"/>
        </w:rPr>
        <w:t>変更する場合は消防本部予防課へご連絡ください。</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E1237DC"/>
    <w:lvl w:ilvl="0" w:tplc="E75A07B4">
      <w:start w:val="1"/>
      <w:numFmt w:val="decimal"/>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569</TotalTime>
  <Pages>1</Pages>
  <Words>12</Words>
  <Characters>398</Characters>
  <Application>JUST Note</Application>
  <Lines>42</Lines>
  <Paragraphs>36</Paragraphs>
  <CharactersWithSpaces>561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2025-11-13T01:55:14Z</cp:lastPrinted>
  <dcterms:created xsi:type="dcterms:W3CDTF">2020-02-17T06:57:00Z</dcterms:created>
  <dcterms:modified xsi:type="dcterms:W3CDTF">2025-11-14T00:48:47Z</dcterms:modified>
  <cp:revision>29</cp:revision>
</cp:coreProperties>
</file>