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様式第３号（第９条関係）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かすかべし出前講座受講（変更・取消）申請書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年　　月　　日</w:t>
      </w:r>
    </w:p>
    <w:p>
      <w:pPr>
        <w:pStyle w:val="0"/>
        <w:spacing w:line="38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kern w:val="0"/>
          <w:sz w:val="24"/>
        </w:rPr>
        <w:t>春日部市長</w:t>
      </w:r>
      <w:r>
        <w:rPr>
          <w:rFonts w:hint="eastAsia"/>
          <w:sz w:val="24"/>
        </w:rPr>
        <w:t>　あて</w:t>
      </w:r>
    </w:p>
    <w:p>
      <w:pPr>
        <w:pStyle w:val="0"/>
        <w:spacing w:line="380" w:lineRule="exact"/>
        <w:rPr>
          <w:rFonts w:hint="eastAsia"/>
          <w:sz w:val="24"/>
        </w:rPr>
      </w:pPr>
    </w:p>
    <w:tbl>
      <w:tblPr>
        <w:tblStyle w:val="11"/>
        <w:tblW w:w="7885" w:type="dxa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5759"/>
      </w:tblGrid>
      <w:tr>
        <w:trPr>
          <w:trHeight w:val="463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759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代表者電話番号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ind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年　　月　　日付けで受講承認の決定を受けた、かすかべし出前講座の受講を（変更・取消）したいので、下記のとおり申請します。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80" w:lineRule="exact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61"/>
        <w:gridCol w:w="5475"/>
      </w:tblGrid>
      <w:tr>
        <w:trPr>
          <w:trHeight w:val="559" w:hRule="atLeast"/>
        </w:trPr>
        <w:tc>
          <w:tcPr>
            <w:tcW w:w="4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受講承認の決定を受けた講座名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２　変更の場合　　※変更後の内容をご記入ください。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8168"/>
      </w:tblGrid>
      <w:tr>
        <w:trPr>
          <w:trHeight w:val="336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講座名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市民講師編・行政編　Ｎｏ</w:t>
            </w:r>
            <w:r>
              <w:rPr>
                <w:rFonts w:hint="eastAsia"/>
                <w:sz w:val="24"/>
              </w:rPr>
              <w:t>．</w:t>
            </w:r>
          </w:p>
        </w:tc>
      </w:tr>
      <w:tr>
        <w:trPr>
          <w:trHeight w:val="399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日（　　）　　　時　　分　～　　時　　分</w:t>
            </w:r>
          </w:p>
        </w:tc>
      </w:tr>
      <w:tr>
        <w:trPr>
          <w:trHeight w:val="513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208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dotted" w:color="auto" w:sz="6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※開催場所が公共施設以外の場合は、住所もご記入ください。</w:t>
            </w:r>
          </w:p>
        </w:tc>
      </w:tr>
      <w:tr>
        <w:trPr>
          <w:trHeight w:val="386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春日部市</w:t>
            </w:r>
          </w:p>
        </w:tc>
      </w:tr>
      <w:tr>
        <w:trPr>
          <w:trHeight w:val="419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人程度</w:t>
            </w:r>
          </w:p>
        </w:tc>
      </w:tr>
      <w:tr>
        <w:trPr>
          <w:trHeight w:val="401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dotted" w:color="auto" w:sz="6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※参加者について特記がありましたら、ご記入ください。　例：小学校児童、保護者</w:t>
            </w:r>
          </w:p>
        </w:tc>
      </w:tr>
      <w:tr>
        <w:trPr>
          <w:trHeight w:val="30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３　取消の場合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8168"/>
      </w:tblGrid>
      <w:tr>
        <w:trPr>
          <w:trHeight w:val="63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取消理由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03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283</Characters>
  <Application>JUST Note</Application>
  <Lines>136</Lines>
  <Paragraphs>27</Paragraphs>
  <CharactersWithSpaces>356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赤坂 亮祐</cp:lastModifiedBy>
  <cp:lastPrinted>2007-01-29T06:27:00Z</cp:lastPrinted>
  <dcterms:created xsi:type="dcterms:W3CDTF">2002-03-07T01:38:00Z</dcterms:created>
  <dcterms:modified xsi:type="dcterms:W3CDTF">2026-04-28T01:28:21Z</dcterms:modified>
  <cp:revision>29</cp:revision>
</cp:coreProperties>
</file>