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CA" w:rsidRDefault="007647CA" w:rsidP="00B02D2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left"/>
        <w:rPr>
          <w:rFonts w:hAnsi="ＭＳ 明朝"/>
          <w:spacing w:val="5"/>
          <w:szCs w:val="24"/>
        </w:rPr>
      </w:pPr>
      <w:r w:rsidRPr="008E2364">
        <w:rPr>
          <w:rFonts w:hAnsi="ＭＳ 明朝" w:hint="eastAsia"/>
          <w:spacing w:val="5"/>
          <w:szCs w:val="24"/>
        </w:rPr>
        <w:t>様式第１号</w:t>
      </w:r>
      <w:r w:rsidR="00473DE5">
        <w:rPr>
          <w:rFonts w:hAnsi="ＭＳ 明朝" w:hint="eastAsia"/>
          <w:spacing w:val="5"/>
          <w:szCs w:val="24"/>
        </w:rPr>
        <w:t>（第</w:t>
      </w:r>
      <w:r w:rsidR="00F70B14">
        <w:rPr>
          <w:rFonts w:hAnsi="ＭＳ 明朝" w:hint="eastAsia"/>
          <w:spacing w:val="5"/>
          <w:szCs w:val="24"/>
        </w:rPr>
        <w:t>４</w:t>
      </w:r>
      <w:r w:rsidR="00473DE5">
        <w:rPr>
          <w:rFonts w:hAnsi="ＭＳ 明朝" w:hint="eastAsia"/>
          <w:spacing w:val="5"/>
          <w:szCs w:val="24"/>
        </w:rPr>
        <w:t>条</w:t>
      </w:r>
      <w:r w:rsidR="00F70B14">
        <w:rPr>
          <w:rFonts w:hAnsi="ＭＳ 明朝" w:hint="eastAsia"/>
          <w:spacing w:val="5"/>
          <w:szCs w:val="24"/>
        </w:rPr>
        <w:t>、第１１条</w:t>
      </w:r>
      <w:r w:rsidR="00473DE5">
        <w:rPr>
          <w:rFonts w:hAnsi="ＭＳ 明朝" w:hint="eastAsia"/>
          <w:spacing w:val="5"/>
          <w:szCs w:val="24"/>
        </w:rPr>
        <w:t>関係）</w:t>
      </w:r>
    </w:p>
    <w:p w:rsidR="00D34CAA" w:rsidRPr="008E2364" w:rsidRDefault="00D34CAA" w:rsidP="00B02D2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left"/>
        <w:rPr>
          <w:rFonts w:hAnsi="ＭＳ 明朝"/>
          <w:spacing w:val="5"/>
          <w:szCs w:val="24"/>
        </w:rPr>
      </w:pPr>
    </w:p>
    <w:p w:rsidR="007647CA" w:rsidRPr="008E2364" w:rsidRDefault="007647CA" w:rsidP="00473DE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center"/>
        <w:rPr>
          <w:rFonts w:hAnsi="ＭＳ 明朝"/>
          <w:spacing w:val="5"/>
          <w:szCs w:val="24"/>
        </w:rPr>
      </w:pPr>
      <w:bookmarkStart w:id="0" w:name="_Hlk203564700"/>
      <w:r w:rsidRPr="008E2364">
        <w:rPr>
          <w:rFonts w:hAnsi="ＭＳ 明朝" w:hint="eastAsia"/>
          <w:spacing w:val="5"/>
          <w:szCs w:val="24"/>
        </w:rPr>
        <w:t>かすかべ遊学</w:t>
      </w:r>
      <w:r w:rsidR="00292D09" w:rsidRPr="008E2364">
        <w:rPr>
          <w:rFonts w:hAnsi="ＭＳ 明朝" w:hint="eastAsia"/>
          <w:spacing w:val="5"/>
          <w:szCs w:val="24"/>
        </w:rPr>
        <w:t>参加</w:t>
      </w:r>
      <w:r w:rsidRPr="008E2364">
        <w:rPr>
          <w:rFonts w:hAnsi="ＭＳ 明朝" w:hint="eastAsia"/>
          <w:spacing w:val="5"/>
          <w:szCs w:val="24"/>
        </w:rPr>
        <w:t>事業</w:t>
      </w:r>
      <w:r w:rsidR="00473DE5" w:rsidRPr="00473DE5">
        <w:rPr>
          <w:rFonts w:hAnsi="ＭＳ 明朝" w:hint="eastAsia"/>
          <w:spacing w:val="5"/>
          <w:szCs w:val="24"/>
        </w:rPr>
        <w:t>申込書</w:t>
      </w:r>
      <w:bookmarkEnd w:id="0"/>
      <w:r w:rsidR="00473DE5" w:rsidRPr="00473DE5">
        <w:rPr>
          <w:rFonts w:hAnsi="ＭＳ 明朝" w:hint="eastAsia"/>
          <w:spacing w:val="5"/>
          <w:szCs w:val="24"/>
        </w:rPr>
        <w:t>兼報告書</w:t>
      </w:r>
    </w:p>
    <w:p w:rsidR="005F2781" w:rsidRDefault="007647CA" w:rsidP="00EF40C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hAnsi="ＭＳ 明朝"/>
          <w:spacing w:val="5"/>
          <w:szCs w:val="24"/>
        </w:rPr>
      </w:pPr>
      <w:r w:rsidRPr="008E2364">
        <w:rPr>
          <w:rFonts w:hAnsi="ＭＳ 明朝" w:hint="eastAsia"/>
          <w:spacing w:val="2"/>
          <w:szCs w:val="24"/>
        </w:rPr>
        <w:t xml:space="preserve">                 </w:t>
      </w:r>
      <w:r w:rsidR="006017C1" w:rsidRPr="008E2364">
        <w:rPr>
          <w:rFonts w:hAnsi="ＭＳ 明朝" w:hint="eastAsia"/>
          <w:spacing w:val="2"/>
          <w:szCs w:val="24"/>
        </w:rPr>
        <w:t xml:space="preserve">                             </w:t>
      </w:r>
      <w:r w:rsidR="004B5887">
        <w:rPr>
          <w:rFonts w:hAnsi="ＭＳ 明朝" w:hint="eastAsia"/>
          <w:spacing w:val="2"/>
          <w:szCs w:val="24"/>
        </w:rPr>
        <w:t xml:space="preserve">　　　</w:t>
      </w:r>
      <w:r w:rsidRPr="008E2364">
        <w:rPr>
          <w:rFonts w:hAnsi="ＭＳ 明朝" w:hint="eastAsia"/>
          <w:spacing w:val="2"/>
          <w:szCs w:val="24"/>
        </w:rPr>
        <w:t xml:space="preserve">    </w:t>
      </w:r>
      <w:r w:rsidR="00A063B7">
        <w:rPr>
          <w:rFonts w:hAnsi="ＭＳ 明朝" w:hint="eastAsia"/>
          <w:spacing w:val="2"/>
          <w:szCs w:val="24"/>
        </w:rPr>
        <w:t xml:space="preserve">　</w:t>
      </w:r>
      <w:r w:rsidRPr="008E2364">
        <w:rPr>
          <w:rFonts w:hAnsi="ＭＳ 明朝" w:hint="eastAsia"/>
          <w:spacing w:val="2"/>
          <w:szCs w:val="24"/>
        </w:rPr>
        <w:t xml:space="preserve">  </w:t>
      </w:r>
      <w:r w:rsidR="00A063B7" w:rsidRPr="00A063B7">
        <w:rPr>
          <w:rFonts w:ascii="ＭＳ ゴシック" w:eastAsia="ＭＳ ゴシック" w:hAnsi="ＭＳ ゴシック" w:hint="eastAsia"/>
          <w:b/>
          <w:color w:val="FF0000"/>
          <w:spacing w:val="2"/>
          <w:sz w:val="28"/>
          <w:szCs w:val="28"/>
        </w:rPr>
        <w:t>令和〇</w:t>
      </w:r>
      <w:r w:rsidRPr="008E2364">
        <w:rPr>
          <w:rFonts w:hAnsi="ＭＳ 明朝" w:hint="eastAsia"/>
          <w:spacing w:val="5"/>
          <w:szCs w:val="24"/>
        </w:rPr>
        <w:t>年</w:t>
      </w:r>
      <w:r w:rsidR="00A063B7" w:rsidRPr="00A063B7">
        <w:rPr>
          <w:rFonts w:ascii="ＭＳ ゴシック" w:eastAsia="ＭＳ ゴシック" w:hAnsi="ＭＳ ゴシック" w:hint="eastAsia"/>
          <w:b/>
          <w:color w:val="FF0000"/>
          <w:spacing w:val="5"/>
          <w:sz w:val="28"/>
          <w:szCs w:val="28"/>
        </w:rPr>
        <w:t>〇</w:t>
      </w:r>
      <w:r w:rsidRPr="008E2364">
        <w:rPr>
          <w:rFonts w:hAnsi="ＭＳ 明朝" w:hint="eastAsia"/>
          <w:spacing w:val="5"/>
          <w:szCs w:val="24"/>
        </w:rPr>
        <w:t>月</w:t>
      </w:r>
      <w:r w:rsidR="00A063B7" w:rsidRPr="00A063B7">
        <w:rPr>
          <w:rFonts w:ascii="ＭＳ ゴシック" w:eastAsia="ＭＳ ゴシック" w:hAnsi="ＭＳ ゴシック" w:hint="eastAsia"/>
          <w:b/>
          <w:color w:val="FF0000"/>
          <w:spacing w:val="5"/>
          <w:sz w:val="28"/>
          <w:szCs w:val="28"/>
        </w:rPr>
        <w:t>〇〇</w:t>
      </w:r>
      <w:r w:rsidRPr="008E2364">
        <w:rPr>
          <w:rFonts w:hAnsi="ＭＳ 明朝" w:hint="eastAsia"/>
          <w:spacing w:val="5"/>
          <w:szCs w:val="24"/>
        </w:rPr>
        <w:t>日</w:t>
      </w:r>
    </w:p>
    <w:p w:rsidR="00536B4B" w:rsidRPr="008E2364" w:rsidRDefault="00536B4B" w:rsidP="00EF40C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hAnsi="ＭＳ 明朝"/>
          <w:spacing w:val="5"/>
          <w:szCs w:val="24"/>
        </w:rPr>
      </w:pPr>
    </w:p>
    <w:p w:rsidR="007647CA" w:rsidRDefault="007647CA" w:rsidP="00EF40C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hAnsi="ＭＳ 明朝"/>
          <w:spacing w:val="5"/>
          <w:szCs w:val="24"/>
        </w:rPr>
      </w:pPr>
      <w:r w:rsidRPr="008E2364">
        <w:rPr>
          <w:rFonts w:hAnsi="ＭＳ 明朝" w:hint="eastAsia"/>
          <w:spacing w:val="5"/>
          <w:szCs w:val="24"/>
        </w:rPr>
        <w:t xml:space="preserve">　</w:t>
      </w:r>
      <w:r w:rsidR="00473DE5">
        <w:rPr>
          <w:rFonts w:hAnsi="ＭＳ 明朝" w:hint="eastAsia"/>
          <w:spacing w:val="5"/>
          <w:szCs w:val="24"/>
        </w:rPr>
        <w:t>春日部市</w:t>
      </w:r>
      <w:r w:rsidR="00F70B14">
        <w:rPr>
          <w:rFonts w:hAnsi="ＭＳ 明朝" w:hint="eastAsia"/>
          <w:spacing w:val="5"/>
          <w:szCs w:val="24"/>
        </w:rPr>
        <w:t>教育委員会教育長</w:t>
      </w:r>
      <w:r w:rsidR="00292D09" w:rsidRPr="008E2364">
        <w:rPr>
          <w:rFonts w:hAnsi="ＭＳ 明朝" w:hint="eastAsia"/>
          <w:spacing w:val="5"/>
          <w:szCs w:val="24"/>
        </w:rPr>
        <w:t>あて</w:t>
      </w:r>
    </w:p>
    <w:p w:rsidR="00473DE5" w:rsidRDefault="00473DE5" w:rsidP="00EF40C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hAnsi="ＭＳ 明朝"/>
          <w:spacing w:val="5"/>
          <w:szCs w:val="24"/>
        </w:rPr>
      </w:pPr>
    </w:p>
    <w:p w:rsidR="00317D67" w:rsidRPr="00473DE5" w:rsidRDefault="00AF2CB6" w:rsidP="002161B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ind w:firstLineChars="100" w:firstLine="241"/>
        <w:jc w:val="left"/>
        <w:rPr>
          <w:rFonts w:hAnsi="ＭＳ 明朝"/>
          <w:spacing w:val="5"/>
          <w:szCs w:val="24"/>
        </w:rPr>
      </w:pPr>
      <w:r>
        <w:rPr>
          <w:rFonts w:hAnsi="ＭＳ 明朝" w:hint="eastAsia"/>
          <w:spacing w:val="5"/>
          <w:szCs w:val="24"/>
        </w:rPr>
        <w:t>裏面の記載事項</w:t>
      </w:r>
      <w:r w:rsidR="009E65DF">
        <w:rPr>
          <w:rFonts w:hAnsi="ＭＳ 明朝" w:hint="eastAsia"/>
          <w:spacing w:val="5"/>
          <w:szCs w:val="24"/>
        </w:rPr>
        <w:t>に</w:t>
      </w:r>
      <w:r w:rsidR="00473DE5">
        <w:rPr>
          <w:rFonts w:hAnsi="ＭＳ 明朝" w:hint="eastAsia"/>
          <w:spacing w:val="5"/>
          <w:szCs w:val="24"/>
        </w:rPr>
        <w:t>同意して</w:t>
      </w:r>
      <w:r w:rsidR="00473DE5" w:rsidRPr="00473DE5">
        <w:rPr>
          <w:rFonts w:hAnsi="ＭＳ 明朝" w:hint="eastAsia"/>
          <w:spacing w:val="5"/>
          <w:szCs w:val="24"/>
        </w:rPr>
        <w:t>申</w:t>
      </w:r>
      <w:r w:rsidR="00473DE5">
        <w:rPr>
          <w:rFonts w:hAnsi="ＭＳ 明朝" w:hint="eastAsia"/>
          <w:spacing w:val="5"/>
          <w:szCs w:val="24"/>
        </w:rPr>
        <w:t>し</w:t>
      </w:r>
      <w:r w:rsidR="00473DE5" w:rsidRPr="00473DE5">
        <w:rPr>
          <w:rFonts w:hAnsi="ＭＳ 明朝" w:hint="eastAsia"/>
          <w:spacing w:val="5"/>
          <w:szCs w:val="24"/>
        </w:rPr>
        <w:t>込みます。</w:t>
      </w:r>
      <w:r w:rsidR="00243A94">
        <w:rPr>
          <w:rFonts w:hAnsi="ＭＳ 明朝" w:hint="eastAsia"/>
          <w:spacing w:val="5"/>
          <w:szCs w:val="24"/>
        </w:rPr>
        <w:t>また、事業終了後は報告を致します。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8096"/>
      </w:tblGrid>
      <w:tr w:rsidR="00B02D2E" w:rsidRPr="008E2364" w:rsidTr="009E65DF">
        <w:trPr>
          <w:trHeight w:val="414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2D2E" w:rsidRPr="008E2364" w:rsidRDefault="00B02D2E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団体名</w:t>
            </w:r>
          </w:p>
          <w:p w:rsidR="00B02D2E" w:rsidRPr="008E2364" w:rsidRDefault="00B02D2E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（主催者）</w:t>
            </w:r>
          </w:p>
        </w:tc>
        <w:tc>
          <w:tcPr>
            <w:tcW w:w="80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D2E" w:rsidRPr="00A063B7" w:rsidRDefault="0009782E" w:rsidP="008E236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spacing w:val="5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かすかべ〇〇協会</w:t>
            </w:r>
          </w:p>
        </w:tc>
      </w:tr>
      <w:tr w:rsidR="00B02D2E" w:rsidRPr="008E2364" w:rsidTr="009E65DF">
        <w:trPr>
          <w:trHeight w:val="467"/>
        </w:trPr>
        <w:tc>
          <w:tcPr>
            <w:tcW w:w="154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2D2E" w:rsidRPr="008E2364" w:rsidRDefault="00B02D2E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代表者名</w:t>
            </w:r>
          </w:p>
        </w:tc>
        <w:tc>
          <w:tcPr>
            <w:tcW w:w="8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D2E" w:rsidRPr="00A063B7" w:rsidRDefault="00A063B7" w:rsidP="008E236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spacing w:val="5"/>
                <w:szCs w:val="24"/>
              </w:rPr>
            </w:pP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 xml:space="preserve">春日部　</w:t>
            </w:r>
            <w:r w:rsidR="0009782E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太郎</w:t>
            </w:r>
          </w:p>
        </w:tc>
      </w:tr>
      <w:tr w:rsidR="00B02D2E" w:rsidRPr="008E2364" w:rsidTr="009E65DF">
        <w:trPr>
          <w:trHeight w:val="691"/>
        </w:trPr>
        <w:tc>
          <w:tcPr>
            <w:tcW w:w="154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2D2E" w:rsidRPr="008E2364" w:rsidRDefault="00B02D2E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住所</w:t>
            </w:r>
          </w:p>
          <w:p w:rsidR="00B02D2E" w:rsidRPr="008E2364" w:rsidRDefault="00B02D2E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（所在地）</w:t>
            </w:r>
          </w:p>
        </w:tc>
        <w:tc>
          <w:tcPr>
            <w:tcW w:w="8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D2E" w:rsidRPr="00A063B7" w:rsidRDefault="00B02D2E" w:rsidP="008E236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〒</w:t>
            </w:r>
            <w:r w:rsidR="00A063B7"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３４４-００６２</w:t>
            </w:r>
          </w:p>
          <w:p w:rsidR="00B02D2E" w:rsidRPr="008E2364" w:rsidRDefault="00B02D2E" w:rsidP="008E236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hAnsi="ＭＳ 明朝"/>
                <w:spacing w:val="5"/>
                <w:szCs w:val="24"/>
              </w:rPr>
            </w:pP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 xml:space="preserve">　</w:t>
            </w:r>
            <w:r w:rsidR="00A063B7"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春日部市粕壁東３丁目２番１５号</w:t>
            </w:r>
          </w:p>
        </w:tc>
      </w:tr>
      <w:tr w:rsidR="002161B9" w:rsidRPr="008E2364" w:rsidTr="002161B9">
        <w:trPr>
          <w:trHeight w:val="403"/>
        </w:trPr>
        <w:tc>
          <w:tcPr>
            <w:tcW w:w="154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161B9" w:rsidRPr="008E2364" w:rsidRDefault="002161B9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8E2364">
              <w:rPr>
                <w:rFonts w:hAnsi="ＭＳ 明朝" w:hint="eastAsia"/>
                <w:spacing w:val="5"/>
                <w:szCs w:val="24"/>
              </w:rPr>
              <w:t>電話番号</w:t>
            </w:r>
          </w:p>
        </w:tc>
        <w:tc>
          <w:tcPr>
            <w:tcW w:w="8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1B9" w:rsidRPr="008E2364" w:rsidRDefault="002161B9" w:rsidP="002161B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firstLineChars="100" w:firstLine="242"/>
              <w:rPr>
                <w:rFonts w:hAnsi="ＭＳ 明朝"/>
                <w:spacing w:val="5"/>
                <w:szCs w:val="24"/>
              </w:rPr>
            </w:pPr>
            <w:r w:rsidRPr="00A063B7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０４８－７６３－２４２５</w:t>
            </w:r>
          </w:p>
        </w:tc>
      </w:tr>
      <w:tr w:rsidR="00B02D2E" w:rsidRPr="008E2364" w:rsidTr="009E65DF">
        <w:trPr>
          <w:trHeight w:val="300"/>
        </w:trPr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02D2E" w:rsidRPr="008E2364" w:rsidRDefault="002161B9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メール</w:t>
            </w:r>
          </w:p>
        </w:tc>
        <w:tc>
          <w:tcPr>
            <w:tcW w:w="80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D2E" w:rsidRPr="00A063B7" w:rsidRDefault="00A063B7" w:rsidP="008E236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spacing w:val="5"/>
                <w:szCs w:val="24"/>
              </w:rPr>
            </w:pPr>
            <w:r>
              <w:rPr>
                <w:rFonts w:hAnsi="ＭＳ 明朝"/>
                <w:spacing w:val="5"/>
                <w:szCs w:val="24"/>
              </w:rPr>
              <w:t xml:space="preserve">　</w:t>
            </w:r>
            <w:bookmarkStart w:id="1" w:name="_GoBack"/>
            <w:bookmarkEnd w:id="1"/>
            <w:r w:rsidR="002161B9"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s-</w:t>
            </w:r>
            <w:proofErr w:type="spellStart"/>
            <w:r w:rsidR="002161B9"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kyoiku</w:t>
            </w:r>
            <w:proofErr w:type="spellEnd"/>
            <w:r w:rsidR="00372191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＠</w:t>
            </w:r>
            <w:r w:rsidR="002161B9"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city.kasukabe.lg.jp</w:t>
            </w:r>
          </w:p>
        </w:tc>
      </w:tr>
      <w:tr w:rsidR="005F7DFF" w:rsidRPr="008E2364" w:rsidTr="009E65DF">
        <w:trPr>
          <w:trHeight w:val="152"/>
        </w:trPr>
        <w:tc>
          <w:tcPr>
            <w:tcW w:w="1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DFF" w:rsidRPr="005F7DFF" w:rsidRDefault="005F7DFF" w:rsidP="009E65DF">
            <w:pPr>
              <w:jc w:val="center"/>
              <w:rPr>
                <w:rFonts w:hAnsi="ＭＳ 明朝"/>
                <w:spacing w:val="5"/>
                <w:szCs w:val="24"/>
              </w:rPr>
            </w:pPr>
            <w:r w:rsidRPr="005F7DFF">
              <w:rPr>
                <w:rFonts w:hAnsi="ＭＳ 明朝" w:hint="eastAsia"/>
                <w:spacing w:val="5"/>
                <w:szCs w:val="24"/>
              </w:rPr>
              <w:t>事業名</w:t>
            </w:r>
          </w:p>
        </w:tc>
        <w:tc>
          <w:tcPr>
            <w:tcW w:w="8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FF" w:rsidRPr="00A063B7" w:rsidRDefault="00A063B7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spacing w:val="5"/>
                <w:szCs w:val="24"/>
              </w:rPr>
            </w:pPr>
            <w:r w:rsidRPr="00A063B7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秋のビデオ</w:t>
            </w:r>
            <w:r w:rsidR="0009782E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作品作り体験講座</w:t>
            </w:r>
          </w:p>
        </w:tc>
      </w:tr>
      <w:tr w:rsidR="005F7DFF" w:rsidRPr="008E2364" w:rsidTr="00AF2CB6">
        <w:trPr>
          <w:trHeight w:val="101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DFF" w:rsidRPr="008E2364" w:rsidRDefault="00615966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615966">
              <w:rPr>
                <w:rFonts w:hAnsi="ＭＳ 明朝" w:hint="eastAsia"/>
                <w:spacing w:val="5"/>
                <w:szCs w:val="24"/>
              </w:rPr>
              <w:t>事業内容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DFF" w:rsidRDefault="00615966" w:rsidP="0061596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（具体的に）</w:t>
            </w:r>
          </w:p>
          <w:p w:rsidR="00A063B7" w:rsidRPr="00491BBC" w:rsidRDefault="00491BBC" w:rsidP="0061596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spacing w:val="5"/>
                <w:szCs w:val="24"/>
              </w:rPr>
            </w:pPr>
            <w:r w:rsidRPr="00491BBC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秋の</w:t>
            </w:r>
            <w:r w:rsidR="00B05096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まち</w:t>
            </w:r>
            <w:r w:rsidR="0009782E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並を撮影から編集まで体験します。構想の立て方や、撮影・編集の基礎について説明し、作品の仕上げまで行います。</w:t>
            </w:r>
          </w:p>
        </w:tc>
      </w:tr>
      <w:tr w:rsidR="005F7DFF" w:rsidRPr="008E2364" w:rsidTr="00150AD5">
        <w:trPr>
          <w:trHeight w:val="116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AD5" w:rsidRDefault="00150AD5" w:rsidP="00150AD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5F7DFF">
              <w:rPr>
                <w:rFonts w:hAnsi="ＭＳ 明朝" w:hint="eastAsia"/>
                <w:spacing w:val="5"/>
                <w:szCs w:val="24"/>
              </w:rPr>
              <w:t>実施期間</w:t>
            </w:r>
          </w:p>
          <w:p w:rsidR="005F7DFF" w:rsidRPr="005F7DFF" w:rsidRDefault="00150AD5" w:rsidP="00150AD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・時間等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AD5" w:rsidRDefault="00A063B7" w:rsidP="00150AD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</w:pP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令和７</w:t>
            </w:r>
            <w:r>
              <w:rPr>
                <w:rFonts w:hAnsi="ＭＳ 明朝" w:hint="eastAsia"/>
                <w:spacing w:val="5"/>
                <w:szCs w:val="24"/>
              </w:rPr>
              <w:t>年</w:t>
            </w: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１０</w:t>
            </w:r>
            <w:r>
              <w:rPr>
                <w:rFonts w:hAnsi="ＭＳ 明朝" w:hint="eastAsia"/>
                <w:spacing w:val="5"/>
                <w:szCs w:val="24"/>
              </w:rPr>
              <w:t>月</w:t>
            </w: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１８</w:t>
            </w:r>
            <w:r>
              <w:rPr>
                <w:rFonts w:hAnsi="ＭＳ 明朝" w:hint="eastAsia"/>
                <w:spacing w:val="5"/>
                <w:szCs w:val="24"/>
              </w:rPr>
              <w:t>日</w:t>
            </w:r>
            <w:r w:rsidR="003444F3">
              <w:rPr>
                <w:rFonts w:hAnsi="ＭＳ 明朝" w:hint="eastAsia"/>
                <w:spacing w:val="5"/>
                <w:szCs w:val="24"/>
              </w:rPr>
              <w:t>から</w:t>
            </w: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１１</w:t>
            </w:r>
            <w:r w:rsidR="003444F3" w:rsidRPr="003444F3">
              <w:rPr>
                <w:rFonts w:hAnsi="ＭＳ 明朝" w:hint="eastAsia"/>
                <w:spacing w:val="5"/>
                <w:szCs w:val="24"/>
              </w:rPr>
              <w:t>月</w:t>
            </w:r>
            <w:r w:rsidRPr="00A063B7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５</w:t>
            </w:r>
            <w:r w:rsidR="003444F3" w:rsidRPr="003444F3">
              <w:rPr>
                <w:rFonts w:hAnsi="ＭＳ 明朝" w:hint="eastAsia"/>
                <w:spacing w:val="5"/>
                <w:szCs w:val="24"/>
              </w:rPr>
              <w:t>日</w:t>
            </w:r>
            <w:r w:rsidR="003444F3" w:rsidRP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>まで</w:t>
            </w:r>
            <w:r w:rsid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 xml:space="preserve">　</w:t>
            </w:r>
            <w:r w:rsidR="00B05096" w:rsidRPr="00B05096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毎週土曜日</w:t>
            </w:r>
          </w:p>
          <w:p w:rsidR="005F7DFF" w:rsidRDefault="0009782E" w:rsidP="00150AD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firstLineChars="400" w:firstLine="968"/>
              <w:rPr>
                <w:rFonts w:hAnsi="ＭＳ 明朝"/>
                <w:spacing w:val="5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１０</w:t>
            </w:r>
            <w:r w:rsidRP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>時</w:t>
            </w:r>
            <w:r w:rsidR="00150AD5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００</w:t>
            </w:r>
            <w:r w:rsidR="00150AD5" w:rsidRP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>分</w:t>
            </w:r>
            <w:r w:rsid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 xml:space="preserve"> </w:t>
            </w:r>
            <w:r w:rsidRP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>～</w:t>
            </w:r>
            <w:r w:rsid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１２</w:t>
            </w:r>
            <w:r w:rsidRP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>時</w:t>
            </w:r>
            <w:r w:rsidR="00150AD5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００</w:t>
            </w:r>
            <w:r w:rsidR="00150AD5" w:rsidRPr="00150AD5">
              <w:rPr>
                <w:rFonts w:hAnsi="ＭＳ 明朝" w:hint="eastAsia"/>
                <w:color w:val="000000" w:themeColor="text1"/>
                <w:spacing w:val="5"/>
                <w:szCs w:val="24"/>
              </w:rPr>
              <w:t>分</w:t>
            </w:r>
          </w:p>
          <w:p w:rsidR="003444F3" w:rsidRPr="008548AC" w:rsidRDefault="003444F3" w:rsidP="00150AD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spacing w:val="5"/>
                <w:sz w:val="20"/>
              </w:rPr>
            </w:pPr>
            <w:r w:rsidRPr="008548AC">
              <w:rPr>
                <w:rFonts w:ascii="ＭＳ ゴシック" w:eastAsia="ＭＳ ゴシック" w:hAnsi="ＭＳ ゴシック" w:hint="eastAsia"/>
                <w:spacing w:val="5"/>
                <w:sz w:val="20"/>
              </w:rPr>
              <w:t>※３月３１日を挟む場合は</w:t>
            </w:r>
            <w:r w:rsidR="008548AC" w:rsidRPr="008548AC">
              <w:rPr>
                <w:rFonts w:ascii="ＭＳ ゴシック" w:eastAsia="ＭＳ ゴシック" w:hAnsi="ＭＳ ゴシック" w:hint="eastAsia"/>
                <w:spacing w:val="5"/>
                <w:sz w:val="20"/>
              </w:rPr>
              <w:t>４月１日以降</w:t>
            </w:r>
            <w:r w:rsidR="004F2D9D">
              <w:rPr>
                <w:rFonts w:ascii="ＭＳ ゴシック" w:eastAsia="ＭＳ ゴシック" w:hAnsi="ＭＳ ゴシック" w:hint="eastAsia"/>
                <w:spacing w:val="5"/>
                <w:sz w:val="20"/>
              </w:rPr>
              <w:t>について</w:t>
            </w:r>
            <w:r w:rsidR="008548AC" w:rsidRPr="008548AC">
              <w:rPr>
                <w:rFonts w:ascii="ＭＳ ゴシック" w:eastAsia="ＭＳ ゴシック" w:hAnsi="ＭＳ ゴシック" w:hint="eastAsia"/>
                <w:spacing w:val="5"/>
                <w:sz w:val="20"/>
              </w:rPr>
              <w:t>改めて申請願います。</w:t>
            </w:r>
          </w:p>
        </w:tc>
      </w:tr>
      <w:tr w:rsidR="005F7DFF" w:rsidRPr="008E2364" w:rsidTr="00150AD5">
        <w:trPr>
          <w:trHeight w:val="55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DFF" w:rsidRPr="005F7DFF" w:rsidRDefault="005F7DFF" w:rsidP="009E65DF">
            <w:pPr>
              <w:jc w:val="center"/>
              <w:rPr>
                <w:rFonts w:hAnsi="ＭＳ 明朝"/>
                <w:spacing w:val="5"/>
                <w:szCs w:val="24"/>
              </w:rPr>
            </w:pPr>
            <w:r w:rsidRPr="005F7DFF">
              <w:rPr>
                <w:rFonts w:hAnsi="ＭＳ 明朝" w:hint="eastAsia"/>
                <w:spacing w:val="5"/>
                <w:szCs w:val="24"/>
              </w:rPr>
              <w:t>実施場所・会場等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FF" w:rsidRPr="00B05096" w:rsidRDefault="00B05096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spacing w:val="5"/>
                <w:szCs w:val="24"/>
              </w:rPr>
            </w:pPr>
            <w:r w:rsidRPr="00B05096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春日部市教育センター</w:t>
            </w:r>
            <w:r w:rsidR="0009782E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Cs w:val="24"/>
              </w:rPr>
              <w:t>３階　研修室１</w:t>
            </w:r>
            <w:r w:rsidRPr="00B05096">
              <w:rPr>
                <w:rFonts w:ascii="ＭＳ ゴシック" w:eastAsia="ＭＳ ゴシック" w:hAnsi="ＭＳ ゴシック" w:hint="eastAsia"/>
                <w:b/>
                <w:spacing w:val="5"/>
                <w:szCs w:val="24"/>
              </w:rPr>
              <w:t xml:space="preserve">　</w:t>
            </w:r>
          </w:p>
        </w:tc>
      </w:tr>
      <w:tr w:rsidR="002161B9" w:rsidRPr="008E2364" w:rsidTr="002161B9">
        <w:trPr>
          <w:trHeight w:val="91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1B9" w:rsidRDefault="002161B9" w:rsidP="002161B9">
            <w:pPr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ＵＲＬ</w:t>
            </w:r>
          </w:p>
          <w:p w:rsidR="002161B9" w:rsidRPr="005F7DFF" w:rsidRDefault="002161B9" w:rsidP="002161B9">
            <w:pPr>
              <w:jc w:val="center"/>
              <w:rPr>
                <w:rFonts w:hAnsi="ＭＳ 明朝"/>
                <w:spacing w:val="5"/>
                <w:szCs w:val="24"/>
              </w:rPr>
            </w:pPr>
            <w:r w:rsidRPr="00233361">
              <w:rPr>
                <w:rFonts w:hAnsi="ＭＳ 明朝" w:hint="eastAsia"/>
                <w:spacing w:val="5"/>
                <w:sz w:val="22"/>
                <w:szCs w:val="24"/>
              </w:rPr>
              <w:t>（ＨＰなど）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B9" w:rsidRDefault="002161B9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</w:pPr>
            <w:r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https://www.city.kasukabe.lg.jp/kosodate_kyoiku_bunka/</w:t>
            </w:r>
          </w:p>
          <w:p w:rsidR="002161B9" w:rsidRPr="00B05096" w:rsidRDefault="002161B9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</w:pPr>
            <w:proofErr w:type="spellStart"/>
            <w:r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kyoikuiinkai</w:t>
            </w:r>
            <w:proofErr w:type="spellEnd"/>
            <w:r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/</w:t>
            </w:r>
            <w:proofErr w:type="spellStart"/>
            <w:r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shakaikyoiku_shogaigakushu</w:t>
            </w:r>
            <w:proofErr w:type="spellEnd"/>
            <w:r w:rsidRPr="002161B9">
              <w:rPr>
                <w:rFonts w:ascii="ＭＳ ゴシック" w:eastAsia="ＭＳ ゴシック" w:hAnsi="ＭＳ ゴシック"/>
                <w:b/>
                <w:color w:val="FF0000"/>
                <w:spacing w:val="5"/>
                <w:szCs w:val="24"/>
              </w:rPr>
              <w:t>/3/22501.html</w:t>
            </w:r>
          </w:p>
        </w:tc>
      </w:tr>
      <w:tr w:rsidR="005F7DFF" w:rsidRPr="008E2364" w:rsidTr="002161B9">
        <w:trPr>
          <w:trHeight w:val="103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DFF" w:rsidRDefault="00615966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特記事項</w:t>
            </w:r>
          </w:p>
          <w:p w:rsidR="00971020" w:rsidRPr="00971020" w:rsidRDefault="00971020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971020">
              <w:rPr>
                <w:rFonts w:hAnsi="ＭＳ 明朝" w:hint="eastAsia"/>
                <w:spacing w:val="5"/>
                <w:sz w:val="22"/>
                <w:szCs w:val="22"/>
              </w:rPr>
              <w:t>（ＰＲなど）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82E" w:rsidRDefault="00B05096" w:rsidP="00B050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ascii="ＭＳ ゴシック" w:eastAsia="ＭＳ ゴシック" w:hAnsi="ＭＳ ゴシック"/>
                <w:b/>
                <w:color w:val="FF0000"/>
                <w:spacing w:val="5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 w:val="28"/>
                <w:szCs w:val="28"/>
              </w:rPr>
              <w:t>初心者歓迎！どなたでもお気軽に参加してください。</w:t>
            </w:r>
          </w:p>
          <w:p w:rsidR="005F7DFF" w:rsidRPr="008E2364" w:rsidRDefault="00B05096" w:rsidP="00B050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hAnsi="ＭＳ 明朝"/>
                <w:spacing w:val="5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 w:val="28"/>
                <w:szCs w:val="28"/>
              </w:rPr>
              <w:t>いっしょに撮影と映像編集を楽しみましょう！</w:t>
            </w:r>
          </w:p>
        </w:tc>
      </w:tr>
      <w:tr w:rsidR="009E65DF" w:rsidRPr="008E2364" w:rsidTr="004F2D9D">
        <w:trPr>
          <w:trHeight w:val="42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5DF" w:rsidRPr="005F7DFF" w:rsidRDefault="009E65DF" w:rsidP="009E65D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担当者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5DF" w:rsidRDefault="009E65DF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[氏名]</w:t>
            </w:r>
            <w:r w:rsidR="0009782E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 w:val="28"/>
                <w:szCs w:val="28"/>
              </w:rPr>
              <w:t>生涯 学</w:t>
            </w:r>
            <w:r>
              <w:rPr>
                <w:rFonts w:hAnsi="ＭＳ 明朝" w:hint="eastAsia"/>
                <w:spacing w:val="5"/>
                <w:szCs w:val="24"/>
              </w:rPr>
              <w:t xml:space="preserve">　　　</w:t>
            </w:r>
            <w:r w:rsidR="00B05096">
              <w:rPr>
                <w:rFonts w:hAnsi="ＭＳ 明朝" w:hint="eastAsia"/>
                <w:spacing w:val="5"/>
                <w:szCs w:val="24"/>
              </w:rPr>
              <w:t xml:space="preserve">　</w:t>
            </w:r>
            <w:r>
              <w:rPr>
                <w:rFonts w:hAnsi="ＭＳ 明朝" w:hint="eastAsia"/>
                <w:spacing w:val="5"/>
                <w:szCs w:val="24"/>
              </w:rPr>
              <w:t xml:space="preserve">　[連絡先]</w:t>
            </w:r>
            <w:r w:rsidR="00B05096">
              <w:rPr>
                <w:rFonts w:hAnsi="ＭＳ 明朝" w:hint="eastAsia"/>
                <w:spacing w:val="5"/>
                <w:szCs w:val="24"/>
              </w:rPr>
              <w:t xml:space="preserve">　</w:t>
            </w:r>
            <w:r w:rsidR="00B05096">
              <w:rPr>
                <w:rFonts w:ascii="ＭＳ ゴシック" w:eastAsia="ＭＳ ゴシック" w:hAnsi="ＭＳ ゴシック" w:hint="eastAsia"/>
                <w:b/>
                <w:color w:val="FF0000"/>
                <w:spacing w:val="5"/>
                <w:sz w:val="28"/>
                <w:szCs w:val="28"/>
              </w:rPr>
              <w:t>080-〇〇〇〇-△△△△</w:t>
            </w:r>
          </w:p>
        </w:tc>
      </w:tr>
    </w:tbl>
    <w:p w:rsidR="002161B9" w:rsidRDefault="002161B9" w:rsidP="002161B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hAnsi="ＭＳ 明朝"/>
          <w:spacing w:val="5"/>
          <w:szCs w:val="24"/>
        </w:rPr>
      </w:pPr>
      <w:r w:rsidRPr="00D541CC">
        <w:rPr>
          <w:rFonts w:hAnsi="ＭＳ 明朝"/>
          <w:noProof/>
          <w:color w:val="000000" w:themeColor="text1"/>
          <w:spacing w:val="5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0AD97" wp14:editId="70B04E39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226695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B9" w:rsidRPr="00D541CC" w:rsidRDefault="002161B9" w:rsidP="00216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541CC">
                              <w:rPr>
                                <w:rFonts w:hint="eastAsia"/>
                                <w:color w:val="000000" w:themeColor="text1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、事業実施後に記載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0AD97" id="正方形/長方形 2" o:spid="_x0000_s1026" style="position:absolute;margin-left:0;margin-top:8.65pt;width:178.5pt;height:2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" fillcolor="white [3212]" stroked="f" strokeweight="1pt">
                <v:textbox>
                  <w:txbxContent>
                    <w:p w:rsidR="002161B9" w:rsidRPr="00D541CC" w:rsidRDefault="002161B9" w:rsidP="002161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541CC">
                        <w:rPr>
                          <w:rFonts w:hint="eastAsia"/>
                          <w:color w:val="000000" w:themeColor="text1"/>
                        </w:rPr>
                        <w:t>以下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、事業実施後に記載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Ansi="ＭＳ 明朝"/>
          <w:noProof/>
          <w:spacing w:val="5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5CEC7" wp14:editId="77CA7BAF">
                <wp:simplePos x="0" y="0"/>
                <wp:positionH relativeFrom="column">
                  <wp:posOffset>-272415</wp:posOffset>
                </wp:positionH>
                <wp:positionV relativeFrom="paragraph">
                  <wp:posOffset>266700</wp:posOffset>
                </wp:positionV>
                <wp:extent cx="66865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DAA8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5pt,21pt" to="505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" strokecolor="black [3213]" strokeweight="1pt">
                <v:stroke dashstyle="longDashDotDot" joinstyle="miter"/>
              </v:line>
            </w:pict>
          </mc:Fallback>
        </mc:AlternateContent>
      </w:r>
    </w:p>
    <w:p w:rsidR="00E364E3" w:rsidRDefault="00E364E3" w:rsidP="00EF40C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hAnsi="ＭＳ 明朝"/>
          <w:spacing w:val="5"/>
          <w:szCs w:val="24"/>
        </w:rPr>
      </w:pPr>
    </w:p>
    <w:p w:rsidR="000A10D1" w:rsidRPr="00243A94" w:rsidRDefault="00243A94" w:rsidP="00EF40C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jc w:val="left"/>
        <w:rPr>
          <w:rFonts w:ascii="ＭＳ ゴシック" w:eastAsia="ＭＳ ゴシック" w:hAnsi="ＭＳ ゴシック"/>
          <w:b/>
          <w:spacing w:val="5"/>
          <w:szCs w:val="24"/>
        </w:rPr>
      </w:pPr>
      <w:r>
        <w:rPr>
          <w:rFonts w:ascii="ＭＳ ゴシック" w:eastAsia="ＭＳ ゴシック" w:hAnsi="ＭＳ ゴシック" w:hint="eastAsia"/>
          <w:b/>
          <w:spacing w:val="5"/>
          <w:szCs w:val="24"/>
        </w:rPr>
        <w:t>◆</w:t>
      </w:r>
      <w:r w:rsidRPr="00243A94">
        <w:rPr>
          <w:rFonts w:ascii="ＭＳ ゴシック" w:eastAsia="ＭＳ ゴシック" w:hAnsi="ＭＳ ゴシック" w:hint="eastAsia"/>
          <w:b/>
          <w:spacing w:val="5"/>
          <w:szCs w:val="24"/>
        </w:rPr>
        <w:t>事業終了報告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969"/>
        <w:gridCol w:w="1134"/>
        <w:gridCol w:w="3260"/>
      </w:tblGrid>
      <w:tr w:rsidR="000A10D1" w:rsidRPr="008E2364" w:rsidTr="004F2D9D">
        <w:trPr>
          <w:trHeight w:val="5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A10D1" w:rsidRPr="008E2364" w:rsidRDefault="000A10D1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報告日</w:t>
            </w:r>
          </w:p>
        </w:tc>
        <w:tc>
          <w:tcPr>
            <w:tcW w:w="3969" w:type="dxa"/>
            <w:vAlign w:val="center"/>
          </w:tcPr>
          <w:p w:rsidR="000A10D1" w:rsidRPr="008E2364" w:rsidRDefault="004F2D9D" w:rsidP="003444F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 xml:space="preserve">　　</w:t>
            </w:r>
            <w:r w:rsidR="003444F3">
              <w:rPr>
                <w:rFonts w:hAnsi="ＭＳ 明朝" w:hint="eastAsia"/>
                <w:spacing w:val="5"/>
                <w:szCs w:val="24"/>
              </w:rPr>
              <w:t xml:space="preserve">　　</w:t>
            </w:r>
            <w:r w:rsidR="000A10D1">
              <w:rPr>
                <w:rFonts w:hAnsi="ＭＳ 明朝" w:hint="eastAsia"/>
                <w:spacing w:val="5"/>
                <w:szCs w:val="24"/>
              </w:rPr>
              <w:t xml:space="preserve">年　　月　</w:t>
            </w:r>
            <w:r>
              <w:rPr>
                <w:rFonts w:hAnsi="ＭＳ 明朝" w:hint="eastAsia"/>
                <w:spacing w:val="5"/>
                <w:szCs w:val="24"/>
              </w:rPr>
              <w:t xml:space="preserve">　</w:t>
            </w:r>
            <w:r w:rsidR="000A10D1">
              <w:rPr>
                <w:rFonts w:hAnsi="ＭＳ 明朝" w:hint="eastAsia"/>
                <w:spacing w:val="5"/>
                <w:szCs w:val="24"/>
              </w:rPr>
              <w:t>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10D1" w:rsidRPr="008E2364" w:rsidRDefault="000A10D1" w:rsidP="00243A9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報告者</w:t>
            </w:r>
          </w:p>
        </w:tc>
        <w:tc>
          <w:tcPr>
            <w:tcW w:w="3260" w:type="dxa"/>
            <w:vAlign w:val="center"/>
          </w:tcPr>
          <w:p w:rsidR="000A10D1" w:rsidRPr="008E2364" w:rsidRDefault="000A10D1" w:rsidP="000A10D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hAnsi="ＭＳ 明朝"/>
                <w:spacing w:val="5"/>
                <w:szCs w:val="24"/>
              </w:rPr>
            </w:pPr>
          </w:p>
        </w:tc>
      </w:tr>
      <w:tr w:rsidR="008336AD" w:rsidRPr="008E2364" w:rsidTr="008336AD">
        <w:trPr>
          <w:trHeight w:val="46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8336AD" w:rsidRDefault="008336AD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Cs w:val="24"/>
              </w:rPr>
              <w:t>実績結果</w:t>
            </w:r>
          </w:p>
        </w:tc>
        <w:tc>
          <w:tcPr>
            <w:tcW w:w="8363" w:type="dxa"/>
            <w:gridSpan w:val="3"/>
            <w:tcBorders>
              <w:top w:val="single" w:sz="4" w:space="0" w:color="FFFFFF"/>
            </w:tcBorders>
            <w:vAlign w:val="center"/>
          </w:tcPr>
          <w:p w:rsidR="008336AD" w:rsidRPr="008E2364" w:rsidRDefault="008336AD" w:rsidP="008336A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left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出演者数（出品者数）</w:t>
            </w:r>
            <w:r w:rsidRPr="00CE1C71">
              <w:rPr>
                <w:rFonts w:hAnsi="ＭＳ 明朝" w:hint="eastAsia"/>
                <w:spacing w:val="5"/>
                <w:szCs w:val="24"/>
                <w:u w:val="single"/>
              </w:rPr>
              <w:t xml:space="preserve">　　　</w:t>
            </w:r>
            <w:r>
              <w:rPr>
                <w:rFonts w:hAnsi="ＭＳ 明朝" w:hint="eastAsia"/>
                <w:spacing w:val="5"/>
                <w:szCs w:val="24"/>
                <w:u w:val="single"/>
              </w:rPr>
              <w:t xml:space="preserve">　 人</w:t>
            </w:r>
            <w:r>
              <w:rPr>
                <w:rFonts w:hAnsi="ＭＳ 明朝" w:hint="eastAsia"/>
                <w:spacing w:val="5"/>
                <w:szCs w:val="24"/>
              </w:rPr>
              <w:t xml:space="preserve">　／　来場者数（観客数）</w:t>
            </w:r>
            <w:r w:rsidRPr="003444F3">
              <w:rPr>
                <w:rFonts w:hAnsi="ＭＳ 明朝" w:hint="eastAsia"/>
                <w:spacing w:val="5"/>
                <w:szCs w:val="24"/>
                <w:u w:val="single"/>
              </w:rPr>
              <w:t xml:space="preserve">　　　　　</w:t>
            </w:r>
            <w:r>
              <w:rPr>
                <w:rFonts w:hAnsi="ＭＳ 明朝" w:hint="eastAsia"/>
                <w:spacing w:val="5"/>
                <w:szCs w:val="24"/>
              </w:rPr>
              <w:t>人</w:t>
            </w:r>
          </w:p>
        </w:tc>
      </w:tr>
      <w:tr w:rsidR="000A10D1" w:rsidRPr="008E2364" w:rsidTr="008336AD">
        <w:trPr>
          <w:trHeight w:val="86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A10D1" w:rsidRPr="008E2364" w:rsidRDefault="000A10D1" w:rsidP="00243A9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5"/>
                <w:szCs w:val="24"/>
              </w:rPr>
            </w:pPr>
            <w:r>
              <w:rPr>
                <w:rFonts w:hAnsi="ＭＳ 明朝" w:hint="eastAsia"/>
                <w:spacing w:val="5"/>
                <w:szCs w:val="24"/>
              </w:rPr>
              <w:t>特記事項</w:t>
            </w:r>
          </w:p>
        </w:tc>
        <w:tc>
          <w:tcPr>
            <w:tcW w:w="8363" w:type="dxa"/>
            <w:gridSpan w:val="3"/>
            <w:tcBorders>
              <w:top w:val="single" w:sz="4" w:space="0" w:color="FFFFFF"/>
            </w:tcBorders>
            <w:vAlign w:val="center"/>
          </w:tcPr>
          <w:p w:rsidR="000A10D1" w:rsidRPr="008E2364" w:rsidRDefault="000A10D1" w:rsidP="00697A7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rPr>
                <w:rFonts w:hAnsi="ＭＳ 明朝"/>
                <w:spacing w:val="5"/>
                <w:szCs w:val="24"/>
              </w:rPr>
            </w:pPr>
          </w:p>
        </w:tc>
      </w:tr>
    </w:tbl>
    <w:p w:rsidR="00F91999" w:rsidRDefault="00F9199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ind w:right="984"/>
        <w:rPr>
          <w:rFonts w:hAnsi="ＭＳ 明朝"/>
          <w:spacing w:val="1"/>
          <w:szCs w:val="24"/>
        </w:rPr>
      </w:pPr>
    </w:p>
    <w:tbl>
      <w:tblPr>
        <w:tblStyle w:val="aa"/>
        <w:tblpPr w:leftFromText="142" w:rightFromText="142" w:vertAnchor="text" w:horzAnchor="margin" w:tblpY="135"/>
        <w:tblW w:w="9637" w:type="dxa"/>
        <w:tblLook w:val="04A0" w:firstRow="1" w:lastRow="0" w:firstColumn="1" w:lastColumn="0" w:noHBand="0" w:noVBand="1"/>
      </w:tblPr>
      <w:tblGrid>
        <w:gridCol w:w="1051"/>
        <w:gridCol w:w="1354"/>
        <w:gridCol w:w="1418"/>
        <w:gridCol w:w="1417"/>
        <w:gridCol w:w="1701"/>
        <w:gridCol w:w="2696"/>
      </w:tblGrid>
      <w:tr w:rsidR="00AB4E79" w:rsidRPr="008548AC" w:rsidTr="00AB4E79">
        <w:tc>
          <w:tcPr>
            <w:tcW w:w="1051" w:type="dxa"/>
          </w:tcPr>
          <w:p w:rsidR="00AB4E79" w:rsidRPr="008548AC" w:rsidRDefault="00AB4E79" w:rsidP="00AB4E7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1"/>
                <w:sz w:val="20"/>
              </w:rPr>
            </w:pPr>
            <w:r w:rsidRPr="008548AC">
              <w:rPr>
                <w:rFonts w:hAnsi="ＭＳ 明朝" w:hint="eastAsia"/>
                <w:spacing w:val="1"/>
                <w:sz w:val="20"/>
              </w:rPr>
              <w:t>事務欄</w:t>
            </w:r>
          </w:p>
        </w:tc>
        <w:tc>
          <w:tcPr>
            <w:tcW w:w="1354" w:type="dxa"/>
          </w:tcPr>
          <w:p w:rsidR="00AB4E79" w:rsidRPr="008548AC" w:rsidRDefault="00AB4E79" w:rsidP="00AB4E7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jc w:val="center"/>
              <w:rPr>
                <w:rFonts w:hAnsi="ＭＳ 明朝"/>
                <w:spacing w:val="1"/>
                <w:sz w:val="20"/>
              </w:rPr>
            </w:pPr>
            <w:r w:rsidRPr="008548AC">
              <w:rPr>
                <w:rFonts w:hAnsi="ＭＳ 明朝" w:hint="eastAsia"/>
                <w:spacing w:val="1"/>
                <w:sz w:val="20"/>
              </w:rPr>
              <w:t>両面複写 □</w:t>
            </w:r>
          </w:p>
        </w:tc>
        <w:tc>
          <w:tcPr>
            <w:tcW w:w="1418" w:type="dxa"/>
          </w:tcPr>
          <w:p w:rsidR="00AB4E79" w:rsidRPr="008548AC" w:rsidRDefault="00AB4E79" w:rsidP="00AB4E79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29"/>
              <w:jc w:val="center"/>
              <w:rPr>
                <w:rFonts w:hAnsi="ＭＳ 明朝"/>
                <w:spacing w:val="1"/>
                <w:sz w:val="20"/>
              </w:rPr>
            </w:pPr>
            <w:r w:rsidRPr="008548AC">
              <w:rPr>
                <w:rFonts w:hAnsi="ＭＳ 明朝" w:hint="eastAsia"/>
                <w:spacing w:val="1"/>
                <w:sz w:val="20"/>
              </w:rPr>
              <w:t>受付日　／</w:t>
            </w:r>
          </w:p>
        </w:tc>
        <w:tc>
          <w:tcPr>
            <w:tcW w:w="1417" w:type="dxa"/>
          </w:tcPr>
          <w:p w:rsidR="00AB4E79" w:rsidRPr="008548AC" w:rsidRDefault="00AB4E79" w:rsidP="00AB4E79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35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写し返却 □</w:t>
            </w:r>
          </w:p>
        </w:tc>
        <w:tc>
          <w:tcPr>
            <w:tcW w:w="1701" w:type="dxa"/>
          </w:tcPr>
          <w:p w:rsidR="00AB4E79" w:rsidRPr="008548AC" w:rsidRDefault="00AB4E79" w:rsidP="00AB4E79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72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報告書受領　／</w:t>
            </w:r>
          </w:p>
        </w:tc>
        <w:tc>
          <w:tcPr>
            <w:tcW w:w="2696" w:type="dxa"/>
          </w:tcPr>
          <w:p w:rsidR="00AB4E79" w:rsidRPr="008548AC" w:rsidRDefault="00AB4E79" w:rsidP="00AB4E7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984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備考欄</w:t>
            </w:r>
          </w:p>
        </w:tc>
      </w:tr>
    </w:tbl>
    <w:p w:rsidR="002161B9" w:rsidRDefault="002161B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40" w:lineRule="exact"/>
        <w:ind w:right="984"/>
        <w:rPr>
          <w:rFonts w:hAnsi="ＭＳ 明朝"/>
          <w:spacing w:val="1"/>
          <w:szCs w:val="24"/>
        </w:rPr>
      </w:pPr>
    </w:p>
    <w:sectPr w:rsidR="002161B9" w:rsidSect="00AB4E79">
      <w:endnotePr>
        <w:numStart w:val="0"/>
      </w:endnotePr>
      <w:type w:val="continuous"/>
      <w:pgSz w:w="11906" w:h="16838" w:code="9"/>
      <w:pgMar w:top="851" w:right="1134" w:bottom="567" w:left="1134" w:header="720" w:footer="720" w:gutter="0"/>
      <w:pgNumType w:start="1"/>
      <w:cols w:space="720"/>
      <w:docGrid w:type="linesAndChars" w:linePitch="346" w:charSpace="-1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02A" w:rsidRDefault="0080202A">
      <w:r>
        <w:separator/>
      </w:r>
    </w:p>
  </w:endnote>
  <w:endnote w:type="continuationSeparator" w:id="0">
    <w:p w:rsidR="0080202A" w:rsidRDefault="0080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02A" w:rsidRDefault="0080202A">
      <w:r>
        <w:separator/>
      </w:r>
    </w:p>
  </w:footnote>
  <w:footnote w:type="continuationSeparator" w:id="0">
    <w:p w:rsidR="0080202A" w:rsidRDefault="0080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81AA3"/>
    <w:multiLevelType w:val="hybridMultilevel"/>
    <w:tmpl w:val="528AF94E"/>
    <w:lvl w:ilvl="0" w:tplc="DE7A8060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47E1F"/>
    <w:multiLevelType w:val="hybridMultilevel"/>
    <w:tmpl w:val="E736C562"/>
    <w:lvl w:ilvl="0" w:tplc="CB260902">
      <w:start w:val="3"/>
      <w:numFmt w:val="bullet"/>
      <w:lvlText w:val="※"/>
      <w:lvlJc w:val="left"/>
      <w:pPr>
        <w:tabs>
          <w:tab w:val="num" w:pos="4080"/>
        </w:tabs>
        <w:ind w:left="4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7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5"/>
    <w:rsid w:val="00014A49"/>
    <w:rsid w:val="0009782E"/>
    <w:rsid w:val="000A10D1"/>
    <w:rsid w:val="000A7B15"/>
    <w:rsid w:val="000F2002"/>
    <w:rsid w:val="000F2C03"/>
    <w:rsid w:val="00102B02"/>
    <w:rsid w:val="00150AD5"/>
    <w:rsid w:val="002161B9"/>
    <w:rsid w:val="00222F83"/>
    <w:rsid w:val="00243A94"/>
    <w:rsid w:val="00292D09"/>
    <w:rsid w:val="00292E05"/>
    <w:rsid w:val="002B2DA0"/>
    <w:rsid w:val="00317D67"/>
    <w:rsid w:val="00321FBC"/>
    <w:rsid w:val="003444F3"/>
    <w:rsid w:val="00372191"/>
    <w:rsid w:val="00395A20"/>
    <w:rsid w:val="00473DE5"/>
    <w:rsid w:val="004807EC"/>
    <w:rsid w:val="00491BBC"/>
    <w:rsid w:val="004B5887"/>
    <w:rsid w:val="004C056D"/>
    <w:rsid w:val="004F2D9D"/>
    <w:rsid w:val="005117C5"/>
    <w:rsid w:val="00536B4B"/>
    <w:rsid w:val="005916CA"/>
    <w:rsid w:val="00592B96"/>
    <w:rsid w:val="005D6F1D"/>
    <w:rsid w:val="005F2781"/>
    <w:rsid w:val="005F7DFF"/>
    <w:rsid w:val="006017C1"/>
    <w:rsid w:val="006145D2"/>
    <w:rsid w:val="00615966"/>
    <w:rsid w:val="0065590F"/>
    <w:rsid w:val="006F490D"/>
    <w:rsid w:val="00736FDA"/>
    <w:rsid w:val="007647CA"/>
    <w:rsid w:val="007B70EE"/>
    <w:rsid w:val="0080202A"/>
    <w:rsid w:val="008129F7"/>
    <w:rsid w:val="008336AD"/>
    <w:rsid w:val="008548AC"/>
    <w:rsid w:val="00895C36"/>
    <w:rsid w:val="008E2364"/>
    <w:rsid w:val="00934C3C"/>
    <w:rsid w:val="00936279"/>
    <w:rsid w:val="00971020"/>
    <w:rsid w:val="00992A7E"/>
    <w:rsid w:val="009D3BAF"/>
    <w:rsid w:val="009E65DF"/>
    <w:rsid w:val="00A063B7"/>
    <w:rsid w:val="00A1158C"/>
    <w:rsid w:val="00A167EA"/>
    <w:rsid w:val="00A57EF5"/>
    <w:rsid w:val="00A823C3"/>
    <w:rsid w:val="00A95527"/>
    <w:rsid w:val="00AA71EB"/>
    <w:rsid w:val="00AB4E79"/>
    <w:rsid w:val="00AC1A1B"/>
    <w:rsid w:val="00AD7D4E"/>
    <w:rsid w:val="00AE0103"/>
    <w:rsid w:val="00AF050B"/>
    <w:rsid w:val="00AF2CB6"/>
    <w:rsid w:val="00B02D2E"/>
    <w:rsid w:val="00B05096"/>
    <w:rsid w:val="00B67717"/>
    <w:rsid w:val="00B901D8"/>
    <w:rsid w:val="00BB5E77"/>
    <w:rsid w:val="00BD61CA"/>
    <w:rsid w:val="00BE040E"/>
    <w:rsid w:val="00C045D7"/>
    <w:rsid w:val="00CC67CD"/>
    <w:rsid w:val="00CE1C71"/>
    <w:rsid w:val="00D34CAA"/>
    <w:rsid w:val="00D64C8A"/>
    <w:rsid w:val="00DC10CA"/>
    <w:rsid w:val="00E064B0"/>
    <w:rsid w:val="00E364E3"/>
    <w:rsid w:val="00E72373"/>
    <w:rsid w:val="00E76E09"/>
    <w:rsid w:val="00E77253"/>
    <w:rsid w:val="00E96FC7"/>
    <w:rsid w:val="00EC70A5"/>
    <w:rsid w:val="00EE0D7D"/>
    <w:rsid w:val="00EE46A5"/>
    <w:rsid w:val="00EF075F"/>
    <w:rsid w:val="00EF40C5"/>
    <w:rsid w:val="00EF4C10"/>
    <w:rsid w:val="00F70B14"/>
    <w:rsid w:val="00F91999"/>
    <w:rsid w:val="00F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B303B37"/>
  <w15:chartTrackingRefBased/>
  <w15:docId w15:val="{D8AE2CE2-1274-4373-8CEB-82681AC3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7DFF"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8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pacing w:val="5"/>
    </w:rPr>
  </w:style>
  <w:style w:type="paragraph" w:styleId="a5">
    <w:name w:val="Closing"/>
    <w:basedOn w:val="a"/>
    <w:pPr>
      <w:jc w:val="right"/>
    </w:pPr>
    <w:rPr>
      <w:spacing w:val="5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591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916CA"/>
    <w:rPr>
      <w:rFonts w:ascii="ＭＳ 明朝" w:hAnsi="Century"/>
      <w:spacing w:val="8"/>
      <w:kern w:val="2"/>
      <w:sz w:val="22"/>
    </w:rPr>
  </w:style>
  <w:style w:type="table" w:styleId="aa">
    <w:name w:val="Table Grid"/>
    <w:basedOn w:val="a1"/>
    <w:rsid w:val="0060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B6771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67717"/>
    <w:rPr>
      <w:rFonts w:ascii="Arial" w:eastAsia="ＭＳ ゴシック" w:hAnsi="Arial" w:cs="Times New Roman"/>
      <w:spacing w:val="8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F7DFF"/>
    <w:rPr>
      <w:rFonts w:ascii="ＭＳ 明朝" w:hAnsi="Century"/>
      <w:spacing w:val="5"/>
      <w:kern w:val="2"/>
      <w:sz w:val="24"/>
    </w:rPr>
  </w:style>
  <w:style w:type="character" w:styleId="ad">
    <w:name w:val="Hyperlink"/>
    <w:basedOn w:val="a0"/>
    <w:rsid w:val="002161B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1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3BA2-786B-4B0B-9C53-940352E1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協賛承認基準</vt:lpstr>
      <vt:lpstr>協賛承認基準</vt:lpstr>
    </vt:vector>
  </TitlesOfParts>
  <Company>春日部市教育委員会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協賛承認基準</dc:title>
  <dc:subject/>
  <dc:creator>春日部市視聴覚センター</dc:creator>
  <cp:keywords/>
  <cp:lastModifiedBy>早坂 玲一</cp:lastModifiedBy>
  <cp:revision>10</cp:revision>
  <cp:lastPrinted>2018-04-22T07:57:00Z</cp:lastPrinted>
  <dcterms:created xsi:type="dcterms:W3CDTF">2025-07-16T07:17:00Z</dcterms:created>
  <dcterms:modified xsi:type="dcterms:W3CDTF">2025-09-10T07:17:00Z</dcterms:modified>
</cp:coreProperties>
</file>