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C93" w:rsidRDefault="00A300E5">
      <w:r>
        <w:rPr>
          <w:rFonts w:hint="eastAsia"/>
        </w:rPr>
        <w:t>様式３</w:t>
      </w:r>
    </w:p>
    <w:p w:rsidR="00A300E5" w:rsidRPr="00A300E5" w:rsidRDefault="00A300E5" w:rsidP="00A300E5">
      <w:pPr>
        <w:jc w:val="center"/>
        <w:rPr>
          <w:rFonts w:hint="eastAsia"/>
          <w:b/>
          <w:sz w:val="28"/>
        </w:rPr>
      </w:pPr>
      <w:r w:rsidRPr="00A300E5">
        <w:rPr>
          <w:rFonts w:hint="eastAsia"/>
          <w:b/>
          <w:sz w:val="28"/>
        </w:rPr>
        <w:t>同種業務実績等調書</w:t>
      </w:r>
    </w:p>
    <w:p w:rsidR="00DD7C93" w:rsidRDefault="00DD7C93"/>
    <w:p w:rsidR="00A300E5" w:rsidRDefault="00A300E5">
      <w:pPr>
        <w:rPr>
          <w:rFonts w:hint="eastAsia"/>
        </w:rPr>
      </w:pPr>
      <w:bookmarkStart w:id="0" w:name="_GoBack"/>
      <w:bookmarkEnd w:id="0"/>
    </w:p>
    <w:p w:rsidR="00DD7C93" w:rsidRPr="00A300E5" w:rsidRDefault="00B6420E">
      <w:r w:rsidRPr="00A300E5">
        <w:rPr>
          <w:rFonts w:hint="eastAsia"/>
        </w:rPr>
        <w:t>過去の同種又は類似業務の実績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0"/>
        <w:gridCol w:w="1652"/>
        <w:gridCol w:w="1653"/>
        <w:gridCol w:w="1653"/>
        <w:gridCol w:w="1653"/>
        <w:gridCol w:w="1655"/>
      </w:tblGrid>
      <w:tr w:rsidR="00DD7C93">
        <w:tc>
          <w:tcPr>
            <w:tcW w:w="1581" w:type="dxa"/>
            <w:vAlign w:val="center"/>
          </w:tcPr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業務分類</w:t>
            </w:r>
          </w:p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5" w:type="dxa"/>
          </w:tcPr>
          <w:p w:rsidR="00DD7C93" w:rsidRDefault="00DD7C93">
            <w:pPr>
              <w:rPr>
                <w:sz w:val="21"/>
              </w:rPr>
            </w:pPr>
          </w:p>
        </w:tc>
      </w:tr>
      <w:tr w:rsidR="00DD7C93">
        <w:tc>
          <w:tcPr>
            <w:tcW w:w="1581" w:type="dxa"/>
          </w:tcPr>
          <w:p w:rsidR="00DD7C93" w:rsidRDefault="00DD7C93">
            <w:pPr>
              <w:rPr>
                <w:sz w:val="21"/>
              </w:rPr>
            </w:pPr>
          </w:p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業務名</w:t>
            </w:r>
          </w:p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5" w:type="dxa"/>
          </w:tcPr>
          <w:p w:rsidR="00DD7C93" w:rsidRDefault="00DD7C93">
            <w:pPr>
              <w:rPr>
                <w:sz w:val="21"/>
              </w:rPr>
            </w:pPr>
          </w:p>
        </w:tc>
      </w:tr>
      <w:tr w:rsidR="00DD7C93">
        <w:tc>
          <w:tcPr>
            <w:tcW w:w="1581" w:type="dxa"/>
          </w:tcPr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発注者住所</w:t>
            </w:r>
          </w:p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〃　名称</w:t>
            </w:r>
          </w:p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〃　電話</w:t>
            </w:r>
          </w:p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5" w:type="dxa"/>
          </w:tcPr>
          <w:p w:rsidR="00DD7C93" w:rsidRDefault="00DD7C93">
            <w:pPr>
              <w:rPr>
                <w:sz w:val="21"/>
              </w:rPr>
            </w:pPr>
          </w:p>
        </w:tc>
      </w:tr>
      <w:tr w:rsidR="00DD7C93">
        <w:tc>
          <w:tcPr>
            <w:tcW w:w="1581" w:type="dxa"/>
          </w:tcPr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契約金額</w:t>
            </w:r>
          </w:p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5" w:type="dxa"/>
          </w:tcPr>
          <w:p w:rsidR="00DD7C93" w:rsidRDefault="00DD7C93">
            <w:pPr>
              <w:rPr>
                <w:sz w:val="21"/>
              </w:rPr>
            </w:pPr>
          </w:p>
        </w:tc>
      </w:tr>
      <w:tr w:rsidR="00DD7C93">
        <w:tc>
          <w:tcPr>
            <w:tcW w:w="1581" w:type="dxa"/>
          </w:tcPr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履行期間</w:t>
            </w:r>
          </w:p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5" w:type="dxa"/>
          </w:tcPr>
          <w:p w:rsidR="00DD7C93" w:rsidRDefault="00DD7C93">
            <w:pPr>
              <w:rPr>
                <w:sz w:val="21"/>
              </w:rPr>
            </w:pPr>
          </w:p>
        </w:tc>
      </w:tr>
      <w:tr w:rsidR="00DD7C93">
        <w:tc>
          <w:tcPr>
            <w:tcW w:w="1581" w:type="dxa"/>
          </w:tcPr>
          <w:p w:rsidR="00DD7C93" w:rsidRDefault="00DD7C93">
            <w:pPr>
              <w:rPr>
                <w:sz w:val="21"/>
              </w:rPr>
            </w:pPr>
          </w:p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業務概要</w:t>
            </w:r>
          </w:p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5" w:type="dxa"/>
          </w:tcPr>
          <w:p w:rsidR="00DD7C93" w:rsidRDefault="00DD7C93">
            <w:pPr>
              <w:rPr>
                <w:sz w:val="21"/>
              </w:rPr>
            </w:pPr>
          </w:p>
        </w:tc>
      </w:tr>
      <w:tr w:rsidR="00DD7C93">
        <w:tc>
          <w:tcPr>
            <w:tcW w:w="1581" w:type="dxa"/>
            <w:vAlign w:val="center"/>
          </w:tcPr>
          <w:p w:rsidR="00DD7C93" w:rsidRDefault="00B6420E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技術的特徴</w:t>
            </w:r>
          </w:p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  <w:p w:rsidR="00DD7C93" w:rsidRDefault="00DD7C93">
            <w:pPr>
              <w:rPr>
                <w:sz w:val="21"/>
              </w:rPr>
            </w:pPr>
          </w:p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/>
        </w:tc>
        <w:tc>
          <w:tcPr>
            <w:tcW w:w="1663" w:type="dxa"/>
          </w:tcPr>
          <w:p w:rsidR="00DD7C93" w:rsidRDefault="00DD7C93">
            <w:pPr>
              <w:rPr>
                <w:sz w:val="21"/>
              </w:rPr>
            </w:pPr>
          </w:p>
        </w:tc>
        <w:tc>
          <w:tcPr>
            <w:tcW w:w="1665" w:type="dxa"/>
          </w:tcPr>
          <w:p w:rsidR="00DD7C93" w:rsidRDefault="00DD7C93">
            <w:pPr>
              <w:rPr>
                <w:sz w:val="21"/>
              </w:rPr>
            </w:pPr>
          </w:p>
        </w:tc>
      </w:tr>
    </w:tbl>
    <w:p w:rsidR="00DD7C93" w:rsidRDefault="00DD7C93">
      <w:pPr>
        <w:rPr>
          <w:b/>
        </w:rPr>
      </w:pPr>
    </w:p>
    <w:sectPr w:rsidR="00DD7C93">
      <w:footerReference w:type="even" r:id="rId6"/>
      <w:pgSz w:w="11906" w:h="16838"/>
      <w:pgMar w:top="1134" w:right="1134" w:bottom="1134" w:left="1134" w:header="454" w:footer="454" w:gutter="0"/>
      <w:pgNumType w:fmt="numberInDash" w:start="1"/>
      <w:cols w:space="720"/>
      <w:docGrid w:type="linesAndChars"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7DB" w:rsidRDefault="00B6420E">
      <w:r>
        <w:separator/>
      </w:r>
    </w:p>
  </w:endnote>
  <w:endnote w:type="continuationSeparator" w:id="0">
    <w:p w:rsidR="005037DB" w:rsidRDefault="00B6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C93" w:rsidRDefault="00B6420E">
    <w:pPr>
      <w:pStyle w:val="a5"/>
      <w:framePr w:wrap="around" w:vAnchor="text" w:hAnchor="margin" w:xAlign="center" w:y="7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:rsidR="00DD7C93" w:rsidRDefault="00DD7C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7DB" w:rsidRDefault="00B6420E">
      <w:r>
        <w:separator/>
      </w:r>
    </w:p>
  </w:footnote>
  <w:footnote w:type="continuationSeparator" w:id="0">
    <w:p w:rsidR="005037DB" w:rsidRDefault="00B6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247"/>
  <w:drawingGridVerticalSpacing w:val="45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C93"/>
    <w:rsid w:val="005037DB"/>
    <w:rsid w:val="00A300E5"/>
    <w:rsid w:val="00B6420E"/>
    <w:rsid w:val="00DD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E2C95"/>
  <w15:chartTrackingRefBased/>
  <w15:docId w15:val="{5CC9F28F-85F7-4CEB-93B9-61D708AC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9" w:left="566" w:hangingChars="200" w:hanging="494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Revision"/>
    <w:rPr>
      <w:rFonts w:ascii="ＭＳ 明朝" w:hAnsi="ＭＳ 明朝"/>
      <w:sz w:val="24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61</Words>
  <Characters>66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参加申込書等</dc:title>
  <dc:creator>春日部市</dc:creator>
  <cp:lastModifiedBy>小林 由香里</cp:lastModifiedBy>
  <cp:revision>39</cp:revision>
  <cp:lastPrinted>2020-04-03T00:34:00Z</cp:lastPrinted>
  <dcterms:created xsi:type="dcterms:W3CDTF">2020-03-05T10:10:00Z</dcterms:created>
  <dcterms:modified xsi:type="dcterms:W3CDTF">2026-04-21T05:35:00Z</dcterms:modified>
</cp:coreProperties>
</file>